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61A7B0" w14:textId="7B2ED9D2" w:rsidR="00C24EA3" w:rsidRDefault="00C24EA3" w:rsidP="00C24EA3">
      <w:pPr>
        <w:pStyle w:val="Heading1"/>
        <w:ind w:right="747"/>
        <w:jc w:val="center"/>
      </w:pPr>
      <w:r>
        <w:t>STANDARD TEN – ACADEMIC ACHIEVEMENT DATA</w:t>
      </w:r>
    </w:p>
    <w:p w14:paraId="4F675941" w14:textId="4AD7F824" w:rsidR="00AF3EFE" w:rsidRDefault="00AF3EFE" w:rsidP="00C24EA3">
      <w:pPr>
        <w:pStyle w:val="Heading1"/>
        <w:ind w:right="747"/>
        <w:jc w:val="center"/>
      </w:pPr>
    </w:p>
    <w:p w14:paraId="5454956E" w14:textId="77777777" w:rsidR="00931C0D" w:rsidRDefault="00931C0D" w:rsidP="00931C0D">
      <w:pPr>
        <w:pStyle w:val="Heading1"/>
        <w:ind w:right="747"/>
        <w:jc w:val="center"/>
        <w:rPr>
          <w:color w:val="FF0000"/>
          <w:sz w:val="24"/>
        </w:rPr>
      </w:pPr>
      <w:r>
        <w:rPr>
          <w:color w:val="FF0000"/>
          <w:sz w:val="24"/>
        </w:rPr>
        <w:t>Data</w:t>
      </w:r>
      <w:r w:rsidR="00AF3EFE" w:rsidRPr="00931C0D">
        <w:rPr>
          <w:color w:val="FF0000"/>
          <w:sz w:val="24"/>
        </w:rPr>
        <w:t xml:space="preserve"> below was compiled Pre-COVID, as </w:t>
      </w:r>
      <w:r w:rsidRPr="00931C0D">
        <w:rPr>
          <w:color w:val="FF0000"/>
          <w:sz w:val="24"/>
        </w:rPr>
        <w:t xml:space="preserve">this reflects the last full </w:t>
      </w:r>
      <w:r>
        <w:rPr>
          <w:color w:val="FF0000"/>
          <w:sz w:val="24"/>
        </w:rPr>
        <w:t xml:space="preserve">academic/athletic </w:t>
      </w:r>
      <w:r w:rsidRPr="00931C0D">
        <w:rPr>
          <w:color w:val="FF0000"/>
          <w:sz w:val="24"/>
        </w:rPr>
        <w:t xml:space="preserve">year </w:t>
      </w:r>
    </w:p>
    <w:p w14:paraId="5A575BA3" w14:textId="2C29A2BA" w:rsidR="00AF3EFE" w:rsidRPr="00931C0D" w:rsidRDefault="00931C0D" w:rsidP="00931C0D">
      <w:pPr>
        <w:pStyle w:val="Heading1"/>
        <w:ind w:right="747"/>
        <w:jc w:val="center"/>
        <w:rPr>
          <w:color w:val="FF0000"/>
          <w:sz w:val="24"/>
        </w:rPr>
      </w:pPr>
      <w:r w:rsidRPr="00931C0D">
        <w:rPr>
          <w:color w:val="FF0000"/>
          <w:sz w:val="24"/>
        </w:rPr>
        <w:t xml:space="preserve">of </w:t>
      </w:r>
      <w:r>
        <w:rPr>
          <w:color w:val="FF0000"/>
          <w:sz w:val="24"/>
        </w:rPr>
        <w:t>regular</w:t>
      </w:r>
      <w:r w:rsidRPr="00931C0D">
        <w:rPr>
          <w:color w:val="FF0000"/>
          <w:sz w:val="24"/>
        </w:rPr>
        <w:t xml:space="preserve"> operations and programming.</w:t>
      </w:r>
    </w:p>
    <w:p w14:paraId="766AC0BC" w14:textId="77777777" w:rsidR="00C24EA3" w:rsidRDefault="00C24EA3" w:rsidP="00C24EA3">
      <w:pPr>
        <w:pStyle w:val="Heading3"/>
        <w:spacing w:before="268" w:line="242" w:lineRule="auto"/>
        <w:ind w:left="600" w:right="1235"/>
      </w:pPr>
      <w:r>
        <w:t>A. Please refer to Cal Pass to obtain the following information on the academic performance of your student-athletes:</w:t>
      </w:r>
    </w:p>
    <w:p w14:paraId="7870D62B" w14:textId="77777777" w:rsidR="00C24EA3" w:rsidRDefault="00C24EA3" w:rsidP="00C24EA3">
      <w:pPr>
        <w:pStyle w:val="BodyText"/>
        <w:rPr>
          <w:b/>
          <w:i/>
          <w:sz w:val="24"/>
        </w:rPr>
      </w:pPr>
    </w:p>
    <w:p w14:paraId="1BD522CA" w14:textId="77777777" w:rsidR="00C24EA3" w:rsidRDefault="00C24EA3" w:rsidP="00C24EA3">
      <w:pPr>
        <w:spacing w:before="1" w:line="275" w:lineRule="exact"/>
        <w:ind w:left="134" w:right="747"/>
        <w:jc w:val="center"/>
        <w:rPr>
          <w:rFonts w:ascii="Arial"/>
          <w:sz w:val="24"/>
        </w:rPr>
      </w:pPr>
      <w:r>
        <w:rPr>
          <w:rFonts w:ascii="Arial"/>
          <w:color w:val="0563C1"/>
          <w:sz w:val="24"/>
          <w:u w:val="single" w:color="0563C1"/>
        </w:rPr>
        <w:t>https://</w:t>
      </w:r>
      <w:hyperlink r:id="rId7">
        <w:r>
          <w:rPr>
            <w:rFonts w:ascii="Arial"/>
            <w:color w:val="0563C1"/>
            <w:sz w:val="24"/>
            <w:u w:val="single" w:color="0563C1"/>
          </w:rPr>
          <w:t>www.calpassplus.org/CalPASS/ExploreDataAndCollaborate/CommunityColleges</w:t>
        </w:r>
      </w:hyperlink>
    </w:p>
    <w:p w14:paraId="5AA459E7" w14:textId="77777777" w:rsidR="00C24EA3" w:rsidRDefault="00C24EA3" w:rsidP="00C24EA3">
      <w:pPr>
        <w:spacing w:line="276" w:lineRule="exact"/>
        <w:ind w:left="132" w:right="747"/>
        <w:jc w:val="center"/>
        <w:rPr>
          <w:b/>
          <w:sz w:val="24"/>
        </w:rPr>
      </w:pPr>
      <w:r>
        <w:rPr>
          <w:rFonts w:ascii="Arial"/>
          <w:color w:val="0563C1"/>
          <w:sz w:val="24"/>
          <w:u w:val="single" w:color="0563C1"/>
        </w:rPr>
        <w:t>/QueriesReportsResearch.aspx</w:t>
      </w:r>
      <w:r>
        <w:rPr>
          <w:b/>
          <w:color w:val="0562C2"/>
          <w:sz w:val="24"/>
        </w:rPr>
        <w:t>.</w:t>
      </w:r>
    </w:p>
    <w:p w14:paraId="6E19C76F" w14:textId="77777777" w:rsidR="00C24EA3" w:rsidRDefault="00C24EA3" w:rsidP="00C24EA3">
      <w:pPr>
        <w:pStyle w:val="BodyText"/>
        <w:rPr>
          <w:b/>
          <w:sz w:val="20"/>
        </w:rPr>
      </w:pPr>
    </w:p>
    <w:p w14:paraId="6E04E954" w14:textId="77777777" w:rsidR="00C24EA3" w:rsidRDefault="00C24EA3" w:rsidP="00C24EA3">
      <w:pPr>
        <w:pStyle w:val="BodyText"/>
        <w:spacing w:before="11"/>
        <w:rPr>
          <w:b/>
          <w:sz w:val="19"/>
        </w:rPr>
      </w:pPr>
    </w:p>
    <w:p w14:paraId="4D782D08" w14:textId="77777777" w:rsidR="00C24EA3" w:rsidRDefault="00C24EA3" w:rsidP="00C24EA3">
      <w:pPr>
        <w:spacing w:before="90"/>
        <w:ind w:left="120"/>
        <w:rPr>
          <w:b/>
          <w:sz w:val="24"/>
        </w:rPr>
      </w:pPr>
      <w:r>
        <w:rPr>
          <w:b/>
          <w:sz w:val="24"/>
        </w:rPr>
        <w:t>1. For the previous academic year, please provide data for the following:</w:t>
      </w:r>
    </w:p>
    <w:p w14:paraId="16646CF1" w14:textId="77777777" w:rsidR="00C24EA3" w:rsidRDefault="00C24EA3" w:rsidP="00C24EA3">
      <w:pPr>
        <w:pStyle w:val="BodyText"/>
        <w:rPr>
          <w:b/>
          <w:sz w:val="24"/>
        </w:rPr>
      </w:pPr>
    </w:p>
    <w:p w14:paraId="25B415A5" w14:textId="77777777" w:rsidR="00C24EA3" w:rsidRDefault="00C24EA3" w:rsidP="00C24EA3">
      <w:pPr>
        <w:pStyle w:val="ListParagraph"/>
        <w:numPr>
          <w:ilvl w:val="0"/>
          <w:numId w:val="1"/>
        </w:numPr>
        <w:tabs>
          <w:tab w:val="left" w:pos="365"/>
        </w:tabs>
        <w:spacing w:line="242" w:lineRule="auto"/>
        <w:ind w:right="898" w:firstLine="0"/>
        <w:rPr>
          <w:b/>
          <w:sz w:val="24"/>
        </w:rPr>
      </w:pPr>
      <w:r>
        <w:rPr>
          <w:b/>
          <w:sz w:val="24"/>
        </w:rPr>
        <w:t>How well do your student-athletes perform against all statewide athletes? Include</w:t>
      </w:r>
      <w:r>
        <w:rPr>
          <w:b/>
          <w:spacing w:val="-38"/>
          <w:sz w:val="24"/>
        </w:rPr>
        <w:t xml:space="preserve"> </w:t>
      </w:r>
      <w:r>
        <w:rPr>
          <w:b/>
          <w:sz w:val="24"/>
        </w:rPr>
        <w:t>GPA, Unit Completion, and</w:t>
      </w:r>
      <w:r>
        <w:rPr>
          <w:b/>
          <w:spacing w:val="5"/>
          <w:sz w:val="24"/>
        </w:rPr>
        <w:t xml:space="preserve"> </w:t>
      </w:r>
      <w:r>
        <w:rPr>
          <w:b/>
          <w:sz w:val="24"/>
        </w:rPr>
        <w:t>Outcomes.</w:t>
      </w:r>
    </w:p>
    <w:p w14:paraId="08AF2859" w14:textId="1496E07D" w:rsidR="00C24EA3" w:rsidRDefault="00C24EA3" w:rsidP="00C24EA3">
      <w:pPr>
        <w:spacing w:before="143"/>
        <w:ind w:left="120" w:right="789"/>
        <w:rPr>
          <w:sz w:val="24"/>
        </w:rPr>
      </w:pPr>
      <w:r>
        <w:rPr>
          <w:sz w:val="24"/>
        </w:rPr>
        <w:t>De Anza student-athletes outperform statewide student-athletes in the GPA category. During the 2018-19 academic year, the De Anza student-athlete GPA was 2.91 – representing the highest GPA at the school in six years of Cal Pass data. The GPA for 2018-19 statewide student-athletes was 2.79.</w:t>
      </w:r>
    </w:p>
    <w:p w14:paraId="42AB83CC" w14:textId="77777777" w:rsidR="00C24EA3" w:rsidRDefault="00C24EA3" w:rsidP="00C24EA3">
      <w:pPr>
        <w:spacing w:before="149"/>
        <w:ind w:left="120"/>
        <w:rPr>
          <w:b/>
          <w:sz w:val="24"/>
        </w:rPr>
      </w:pPr>
      <w:r>
        <w:rPr>
          <w:b/>
          <w:sz w:val="24"/>
        </w:rPr>
        <w:t>GRADE POINT AVERAGE</w:t>
      </w:r>
    </w:p>
    <w:p w14:paraId="48EBFC0E" w14:textId="77777777" w:rsidR="00C24EA3" w:rsidRDefault="00C24EA3" w:rsidP="00C24EA3">
      <w:pPr>
        <w:pStyle w:val="BodyText"/>
        <w:rPr>
          <w:b/>
          <w:sz w:val="13"/>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4"/>
        <w:gridCol w:w="3086"/>
        <w:gridCol w:w="3120"/>
      </w:tblGrid>
      <w:tr w:rsidR="00C24EA3" w14:paraId="5C451623" w14:textId="77777777" w:rsidTr="00FB3785">
        <w:trPr>
          <w:trHeight w:val="273"/>
        </w:trPr>
        <w:tc>
          <w:tcPr>
            <w:tcW w:w="3144" w:type="dxa"/>
          </w:tcPr>
          <w:p w14:paraId="203181D9" w14:textId="77777777" w:rsidR="00C24EA3" w:rsidRDefault="00C24EA3" w:rsidP="00FB3785">
            <w:pPr>
              <w:pStyle w:val="TableParagraph"/>
              <w:spacing w:line="253" w:lineRule="exact"/>
              <w:ind w:left="110"/>
              <w:rPr>
                <w:b/>
                <w:sz w:val="24"/>
              </w:rPr>
            </w:pPr>
            <w:r>
              <w:rPr>
                <w:b/>
                <w:sz w:val="24"/>
              </w:rPr>
              <w:t>Category</w:t>
            </w:r>
          </w:p>
        </w:tc>
        <w:tc>
          <w:tcPr>
            <w:tcW w:w="3086" w:type="dxa"/>
          </w:tcPr>
          <w:p w14:paraId="264F36BA" w14:textId="77777777" w:rsidR="00C24EA3" w:rsidRDefault="00C24EA3" w:rsidP="00FB3785">
            <w:pPr>
              <w:pStyle w:val="TableParagraph"/>
              <w:spacing w:line="253" w:lineRule="exact"/>
              <w:ind w:left="105"/>
              <w:rPr>
                <w:b/>
                <w:sz w:val="24"/>
              </w:rPr>
            </w:pPr>
            <w:r>
              <w:rPr>
                <w:b/>
                <w:sz w:val="24"/>
              </w:rPr>
              <w:t>Male</w:t>
            </w:r>
          </w:p>
        </w:tc>
        <w:tc>
          <w:tcPr>
            <w:tcW w:w="3120" w:type="dxa"/>
          </w:tcPr>
          <w:p w14:paraId="47F34FB1" w14:textId="77777777" w:rsidR="00C24EA3" w:rsidRDefault="00C24EA3" w:rsidP="00FB3785">
            <w:pPr>
              <w:pStyle w:val="TableParagraph"/>
              <w:spacing w:line="253" w:lineRule="exact"/>
              <w:ind w:left="110"/>
              <w:rPr>
                <w:b/>
                <w:sz w:val="24"/>
              </w:rPr>
            </w:pPr>
            <w:r>
              <w:rPr>
                <w:b/>
                <w:sz w:val="24"/>
              </w:rPr>
              <w:t>Female</w:t>
            </w:r>
          </w:p>
        </w:tc>
      </w:tr>
      <w:tr w:rsidR="00C24EA3" w14:paraId="1F0E11DA" w14:textId="77777777" w:rsidTr="00FB3785">
        <w:trPr>
          <w:trHeight w:val="277"/>
        </w:trPr>
        <w:tc>
          <w:tcPr>
            <w:tcW w:w="3144" w:type="dxa"/>
          </w:tcPr>
          <w:p w14:paraId="616F1893" w14:textId="77777777" w:rsidR="00C24EA3" w:rsidRDefault="00C24EA3" w:rsidP="00FB3785">
            <w:pPr>
              <w:pStyle w:val="TableParagraph"/>
              <w:spacing w:line="258" w:lineRule="exact"/>
              <w:ind w:left="110"/>
              <w:rPr>
                <w:sz w:val="24"/>
              </w:rPr>
            </w:pPr>
            <w:r>
              <w:rPr>
                <w:sz w:val="24"/>
              </w:rPr>
              <w:t>De Anza Student-Athletes</w:t>
            </w:r>
          </w:p>
        </w:tc>
        <w:tc>
          <w:tcPr>
            <w:tcW w:w="3086" w:type="dxa"/>
          </w:tcPr>
          <w:p w14:paraId="7E0EB3C3" w14:textId="77777777" w:rsidR="00C24EA3" w:rsidRDefault="00C24EA3" w:rsidP="00FB3785">
            <w:pPr>
              <w:pStyle w:val="TableParagraph"/>
              <w:spacing w:line="258" w:lineRule="exact"/>
              <w:ind w:left="105"/>
              <w:rPr>
                <w:sz w:val="24"/>
              </w:rPr>
            </w:pPr>
            <w:r>
              <w:rPr>
                <w:sz w:val="24"/>
              </w:rPr>
              <w:t>2.81</w:t>
            </w:r>
          </w:p>
        </w:tc>
        <w:tc>
          <w:tcPr>
            <w:tcW w:w="3120" w:type="dxa"/>
          </w:tcPr>
          <w:p w14:paraId="1513436B" w14:textId="77777777" w:rsidR="00C24EA3" w:rsidRDefault="00C24EA3" w:rsidP="00FB3785">
            <w:pPr>
              <w:pStyle w:val="TableParagraph"/>
              <w:spacing w:line="258" w:lineRule="exact"/>
              <w:ind w:left="110"/>
              <w:rPr>
                <w:sz w:val="24"/>
              </w:rPr>
            </w:pPr>
            <w:r>
              <w:rPr>
                <w:sz w:val="24"/>
              </w:rPr>
              <w:t>3.12</w:t>
            </w:r>
          </w:p>
        </w:tc>
      </w:tr>
      <w:tr w:rsidR="00C24EA3" w14:paraId="0FACF5DA" w14:textId="77777777" w:rsidTr="00FB3785">
        <w:trPr>
          <w:trHeight w:val="273"/>
        </w:trPr>
        <w:tc>
          <w:tcPr>
            <w:tcW w:w="3144" w:type="dxa"/>
          </w:tcPr>
          <w:p w14:paraId="79CF9196" w14:textId="77777777" w:rsidR="00C24EA3" w:rsidRDefault="00C24EA3" w:rsidP="00FB3785">
            <w:pPr>
              <w:pStyle w:val="TableParagraph"/>
              <w:spacing w:line="253" w:lineRule="exact"/>
              <w:ind w:left="110"/>
              <w:rPr>
                <w:sz w:val="24"/>
              </w:rPr>
            </w:pPr>
            <w:r>
              <w:rPr>
                <w:sz w:val="24"/>
              </w:rPr>
              <w:t>Statewide Student-Athletes</w:t>
            </w:r>
          </w:p>
        </w:tc>
        <w:tc>
          <w:tcPr>
            <w:tcW w:w="3086" w:type="dxa"/>
          </w:tcPr>
          <w:p w14:paraId="2B112CF1" w14:textId="77777777" w:rsidR="00C24EA3" w:rsidRDefault="00C24EA3" w:rsidP="00FB3785">
            <w:pPr>
              <w:pStyle w:val="TableParagraph"/>
              <w:spacing w:line="253" w:lineRule="exact"/>
              <w:ind w:left="105"/>
              <w:rPr>
                <w:sz w:val="24"/>
              </w:rPr>
            </w:pPr>
            <w:r>
              <w:rPr>
                <w:sz w:val="24"/>
              </w:rPr>
              <w:t>2.72</w:t>
            </w:r>
          </w:p>
        </w:tc>
        <w:tc>
          <w:tcPr>
            <w:tcW w:w="3120" w:type="dxa"/>
          </w:tcPr>
          <w:p w14:paraId="4CF5E05C" w14:textId="77777777" w:rsidR="00C24EA3" w:rsidRDefault="00C24EA3" w:rsidP="00FB3785">
            <w:pPr>
              <w:pStyle w:val="TableParagraph"/>
              <w:spacing w:line="253" w:lineRule="exact"/>
              <w:ind w:left="110"/>
              <w:rPr>
                <w:sz w:val="24"/>
              </w:rPr>
            </w:pPr>
            <w:r>
              <w:rPr>
                <w:sz w:val="24"/>
              </w:rPr>
              <w:t>2.93</w:t>
            </w:r>
          </w:p>
        </w:tc>
      </w:tr>
    </w:tbl>
    <w:p w14:paraId="79606A28" w14:textId="77777777" w:rsidR="00C24EA3" w:rsidRDefault="00C24EA3" w:rsidP="00C24EA3">
      <w:pPr>
        <w:pStyle w:val="BodyText"/>
        <w:spacing w:before="9"/>
        <w:rPr>
          <w:b/>
          <w:sz w:val="36"/>
        </w:rPr>
      </w:pPr>
    </w:p>
    <w:p w14:paraId="02D5890E" w14:textId="77777777" w:rsidR="00C24EA3" w:rsidRDefault="00C24EA3" w:rsidP="00C24EA3">
      <w:pPr>
        <w:spacing w:before="1" w:line="242" w:lineRule="auto"/>
        <w:ind w:left="120" w:right="1235"/>
        <w:rPr>
          <w:sz w:val="24"/>
        </w:rPr>
      </w:pPr>
      <w:r>
        <w:rPr>
          <w:sz w:val="24"/>
        </w:rPr>
        <w:t>In Unit Completion, De Anza student-athletes (36.55) outperform statewide student-athletes (23.25) – as this may be a result of the De Anza College quarter system.</w:t>
      </w:r>
    </w:p>
    <w:p w14:paraId="54F78FC3" w14:textId="77777777" w:rsidR="00C24EA3" w:rsidRDefault="00C24EA3" w:rsidP="00C24EA3">
      <w:pPr>
        <w:spacing w:before="148"/>
        <w:ind w:left="120"/>
        <w:rPr>
          <w:b/>
          <w:sz w:val="24"/>
        </w:rPr>
      </w:pPr>
      <w:r>
        <w:rPr>
          <w:b/>
          <w:sz w:val="24"/>
        </w:rPr>
        <w:t>UNIT COMPLETION</w:t>
      </w:r>
    </w:p>
    <w:p w14:paraId="38531617" w14:textId="77777777" w:rsidR="00C24EA3" w:rsidRDefault="00C24EA3" w:rsidP="00C24EA3">
      <w:pPr>
        <w:pStyle w:val="BodyText"/>
        <w:spacing w:before="7"/>
        <w:rPr>
          <w:b/>
          <w:sz w:val="12"/>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4"/>
        <w:gridCol w:w="3091"/>
        <w:gridCol w:w="3115"/>
      </w:tblGrid>
      <w:tr w:rsidR="00C24EA3" w14:paraId="00415FD1" w14:textId="77777777" w:rsidTr="00FB3785">
        <w:trPr>
          <w:trHeight w:val="277"/>
        </w:trPr>
        <w:tc>
          <w:tcPr>
            <w:tcW w:w="3144" w:type="dxa"/>
          </w:tcPr>
          <w:p w14:paraId="66835090" w14:textId="77777777" w:rsidR="00C24EA3" w:rsidRDefault="00C24EA3" w:rsidP="00FB3785">
            <w:pPr>
              <w:pStyle w:val="TableParagraph"/>
              <w:spacing w:line="258" w:lineRule="exact"/>
              <w:ind w:left="110"/>
              <w:rPr>
                <w:b/>
                <w:sz w:val="24"/>
              </w:rPr>
            </w:pPr>
            <w:r>
              <w:rPr>
                <w:b/>
                <w:sz w:val="24"/>
              </w:rPr>
              <w:t>Category</w:t>
            </w:r>
          </w:p>
        </w:tc>
        <w:tc>
          <w:tcPr>
            <w:tcW w:w="3091" w:type="dxa"/>
          </w:tcPr>
          <w:p w14:paraId="56B686D8" w14:textId="77777777" w:rsidR="00C24EA3" w:rsidRDefault="00C24EA3" w:rsidP="00FB3785">
            <w:pPr>
              <w:pStyle w:val="TableParagraph"/>
              <w:spacing w:line="258" w:lineRule="exact"/>
              <w:ind w:left="105"/>
              <w:rPr>
                <w:b/>
                <w:sz w:val="24"/>
              </w:rPr>
            </w:pPr>
            <w:r>
              <w:rPr>
                <w:b/>
                <w:sz w:val="24"/>
              </w:rPr>
              <w:t>Male</w:t>
            </w:r>
          </w:p>
        </w:tc>
        <w:tc>
          <w:tcPr>
            <w:tcW w:w="3115" w:type="dxa"/>
          </w:tcPr>
          <w:p w14:paraId="335FE0D7" w14:textId="77777777" w:rsidR="00C24EA3" w:rsidRDefault="00C24EA3" w:rsidP="00FB3785">
            <w:pPr>
              <w:pStyle w:val="TableParagraph"/>
              <w:spacing w:line="258" w:lineRule="exact"/>
              <w:ind w:left="105"/>
              <w:rPr>
                <w:b/>
                <w:sz w:val="24"/>
              </w:rPr>
            </w:pPr>
            <w:r>
              <w:rPr>
                <w:b/>
                <w:sz w:val="24"/>
              </w:rPr>
              <w:t>Female</w:t>
            </w:r>
          </w:p>
        </w:tc>
      </w:tr>
      <w:tr w:rsidR="00C24EA3" w14:paraId="4FF70324" w14:textId="77777777" w:rsidTr="00FB3785">
        <w:trPr>
          <w:trHeight w:val="273"/>
        </w:trPr>
        <w:tc>
          <w:tcPr>
            <w:tcW w:w="3144" w:type="dxa"/>
          </w:tcPr>
          <w:p w14:paraId="670581E1" w14:textId="77777777" w:rsidR="00C24EA3" w:rsidRDefault="00C24EA3" w:rsidP="00FB3785">
            <w:pPr>
              <w:pStyle w:val="TableParagraph"/>
              <w:spacing w:line="253" w:lineRule="exact"/>
              <w:ind w:left="110"/>
              <w:rPr>
                <w:sz w:val="24"/>
              </w:rPr>
            </w:pPr>
            <w:r>
              <w:rPr>
                <w:sz w:val="24"/>
              </w:rPr>
              <w:t>De Anza Student-Athletes</w:t>
            </w:r>
          </w:p>
        </w:tc>
        <w:tc>
          <w:tcPr>
            <w:tcW w:w="3091" w:type="dxa"/>
          </w:tcPr>
          <w:p w14:paraId="59549457" w14:textId="77777777" w:rsidR="00C24EA3" w:rsidRDefault="00C24EA3" w:rsidP="00FB3785">
            <w:pPr>
              <w:pStyle w:val="TableParagraph"/>
              <w:spacing w:line="253" w:lineRule="exact"/>
              <w:ind w:left="105"/>
              <w:rPr>
                <w:sz w:val="24"/>
              </w:rPr>
            </w:pPr>
            <w:r>
              <w:rPr>
                <w:sz w:val="24"/>
              </w:rPr>
              <w:t>34.81</w:t>
            </w:r>
          </w:p>
        </w:tc>
        <w:tc>
          <w:tcPr>
            <w:tcW w:w="3115" w:type="dxa"/>
          </w:tcPr>
          <w:p w14:paraId="1CCBC2A5" w14:textId="77777777" w:rsidR="00C24EA3" w:rsidRDefault="00C24EA3" w:rsidP="00FB3785">
            <w:pPr>
              <w:pStyle w:val="TableParagraph"/>
              <w:spacing w:line="253" w:lineRule="exact"/>
              <w:ind w:left="105"/>
              <w:rPr>
                <w:sz w:val="24"/>
              </w:rPr>
            </w:pPr>
            <w:r>
              <w:rPr>
                <w:sz w:val="24"/>
              </w:rPr>
              <w:t>40.14</w:t>
            </w:r>
          </w:p>
        </w:tc>
      </w:tr>
      <w:tr w:rsidR="00C24EA3" w14:paraId="7F5A9094" w14:textId="77777777" w:rsidTr="00FB3785">
        <w:trPr>
          <w:trHeight w:val="277"/>
        </w:trPr>
        <w:tc>
          <w:tcPr>
            <w:tcW w:w="3144" w:type="dxa"/>
          </w:tcPr>
          <w:p w14:paraId="524055B1" w14:textId="77777777" w:rsidR="00C24EA3" w:rsidRDefault="00C24EA3" w:rsidP="00FB3785">
            <w:pPr>
              <w:pStyle w:val="TableParagraph"/>
              <w:spacing w:line="258" w:lineRule="exact"/>
              <w:ind w:left="110"/>
              <w:rPr>
                <w:sz w:val="24"/>
              </w:rPr>
            </w:pPr>
            <w:r>
              <w:rPr>
                <w:sz w:val="24"/>
              </w:rPr>
              <w:t>Statewide Student-Athletes</w:t>
            </w:r>
          </w:p>
        </w:tc>
        <w:tc>
          <w:tcPr>
            <w:tcW w:w="3091" w:type="dxa"/>
          </w:tcPr>
          <w:p w14:paraId="09244A6F" w14:textId="77777777" w:rsidR="00C24EA3" w:rsidRDefault="00C24EA3" w:rsidP="00FB3785">
            <w:pPr>
              <w:pStyle w:val="TableParagraph"/>
              <w:spacing w:line="258" w:lineRule="exact"/>
              <w:ind w:left="105"/>
              <w:rPr>
                <w:sz w:val="24"/>
              </w:rPr>
            </w:pPr>
            <w:r>
              <w:rPr>
                <w:sz w:val="24"/>
              </w:rPr>
              <w:t>22.07</w:t>
            </w:r>
          </w:p>
        </w:tc>
        <w:tc>
          <w:tcPr>
            <w:tcW w:w="3115" w:type="dxa"/>
          </w:tcPr>
          <w:p w14:paraId="504843B6" w14:textId="77777777" w:rsidR="00C24EA3" w:rsidRDefault="00C24EA3" w:rsidP="00FB3785">
            <w:pPr>
              <w:pStyle w:val="TableParagraph"/>
              <w:spacing w:line="258" w:lineRule="exact"/>
              <w:ind w:left="105"/>
              <w:rPr>
                <w:sz w:val="24"/>
              </w:rPr>
            </w:pPr>
            <w:r>
              <w:rPr>
                <w:sz w:val="24"/>
              </w:rPr>
              <w:t>25.33</w:t>
            </w:r>
          </w:p>
        </w:tc>
      </w:tr>
    </w:tbl>
    <w:p w14:paraId="50697A72" w14:textId="77777777" w:rsidR="00C24EA3" w:rsidRDefault="00C24EA3" w:rsidP="00C24EA3">
      <w:pPr>
        <w:pStyle w:val="BodyText"/>
        <w:spacing w:before="5"/>
        <w:rPr>
          <w:b/>
          <w:sz w:val="36"/>
        </w:rPr>
      </w:pPr>
    </w:p>
    <w:p w14:paraId="798B4AD7" w14:textId="77777777" w:rsidR="00C24EA3" w:rsidRDefault="00C24EA3" w:rsidP="00C24EA3">
      <w:pPr>
        <w:pStyle w:val="ListParagraph"/>
        <w:numPr>
          <w:ilvl w:val="0"/>
          <w:numId w:val="1"/>
        </w:numPr>
        <w:tabs>
          <w:tab w:val="left" w:pos="380"/>
        </w:tabs>
        <w:spacing w:line="247" w:lineRule="auto"/>
        <w:ind w:right="1044" w:firstLine="0"/>
        <w:rPr>
          <w:b/>
          <w:sz w:val="24"/>
        </w:rPr>
      </w:pPr>
      <w:r>
        <w:rPr>
          <w:b/>
          <w:sz w:val="24"/>
        </w:rPr>
        <w:t>How well do your student-athletes perform against all statewide non-athletes?</w:t>
      </w:r>
      <w:r>
        <w:rPr>
          <w:b/>
          <w:spacing w:val="-38"/>
          <w:sz w:val="24"/>
        </w:rPr>
        <w:t xml:space="preserve"> </w:t>
      </w:r>
      <w:r>
        <w:rPr>
          <w:b/>
          <w:sz w:val="24"/>
        </w:rPr>
        <w:t>Include GPA, Unit Completion, and Outcomes.</w:t>
      </w:r>
    </w:p>
    <w:p w14:paraId="6FC31BBB" w14:textId="77777777" w:rsidR="00C24EA3" w:rsidRDefault="00C24EA3" w:rsidP="00C24EA3">
      <w:pPr>
        <w:spacing w:before="137"/>
        <w:ind w:left="120"/>
        <w:rPr>
          <w:sz w:val="24"/>
        </w:rPr>
      </w:pPr>
      <w:r>
        <w:rPr>
          <w:sz w:val="24"/>
        </w:rPr>
        <w:t>De Anza student-athletes outperform statewide non-athletes in the GPA category.</w:t>
      </w:r>
    </w:p>
    <w:p w14:paraId="2B0BB811" w14:textId="77777777" w:rsidR="00C24EA3" w:rsidRDefault="00C24EA3" w:rsidP="00C24EA3">
      <w:pPr>
        <w:spacing w:before="146"/>
        <w:ind w:left="120"/>
        <w:rPr>
          <w:b/>
          <w:sz w:val="24"/>
        </w:rPr>
      </w:pPr>
      <w:r>
        <w:rPr>
          <w:b/>
          <w:sz w:val="24"/>
        </w:rPr>
        <w:t>GRADE POINT AVERAGE</w:t>
      </w:r>
    </w:p>
    <w:p w14:paraId="7BA123A3" w14:textId="77777777" w:rsidR="00C24EA3" w:rsidRDefault="00C24EA3" w:rsidP="00C24EA3">
      <w:pPr>
        <w:pStyle w:val="BodyText"/>
        <w:spacing w:after="1"/>
        <w:rPr>
          <w:b/>
          <w:sz w:val="13"/>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4"/>
        <w:gridCol w:w="3086"/>
        <w:gridCol w:w="3120"/>
      </w:tblGrid>
      <w:tr w:rsidR="00C24EA3" w14:paraId="50D31DBA" w14:textId="77777777" w:rsidTr="00FB3785">
        <w:trPr>
          <w:trHeight w:val="273"/>
        </w:trPr>
        <w:tc>
          <w:tcPr>
            <w:tcW w:w="3144" w:type="dxa"/>
          </w:tcPr>
          <w:p w14:paraId="6FE11EA5" w14:textId="77777777" w:rsidR="00C24EA3" w:rsidRDefault="00C24EA3" w:rsidP="00FB3785">
            <w:pPr>
              <w:pStyle w:val="TableParagraph"/>
              <w:spacing w:line="253" w:lineRule="exact"/>
              <w:ind w:left="110"/>
              <w:rPr>
                <w:b/>
                <w:sz w:val="24"/>
              </w:rPr>
            </w:pPr>
            <w:r>
              <w:rPr>
                <w:b/>
                <w:sz w:val="24"/>
              </w:rPr>
              <w:t>Category</w:t>
            </w:r>
          </w:p>
        </w:tc>
        <w:tc>
          <w:tcPr>
            <w:tcW w:w="3086" w:type="dxa"/>
          </w:tcPr>
          <w:p w14:paraId="2A6198A7" w14:textId="77777777" w:rsidR="00C24EA3" w:rsidRDefault="00C24EA3" w:rsidP="00FB3785">
            <w:pPr>
              <w:pStyle w:val="TableParagraph"/>
              <w:spacing w:line="253" w:lineRule="exact"/>
              <w:ind w:left="105"/>
              <w:rPr>
                <w:b/>
                <w:sz w:val="24"/>
              </w:rPr>
            </w:pPr>
            <w:r>
              <w:rPr>
                <w:b/>
                <w:sz w:val="24"/>
              </w:rPr>
              <w:t>Male</w:t>
            </w:r>
          </w:p>
        </w:tc>
        <w:tc>
          <w:tcPr>
            <w:tcW w:w="3120" w:type="dxa"/>
          </w:tcPr>
          <w:p w14:paraId="7D2A0A1E" w14:textId="77777777" w:rsidR="00C24EA3" w:rsidRDefault="00C24EA3" w:rsidP="00FB3785">
            <w:pPr>
              <w:pStyle w:val="TableParagraph"/>
              <w:spacing w:line="253" w:lineRule="exact"/>
              <w:ind w:left="110"/>
              <w:rPr>
                <w:b/>
                <w:sz w:val="24"/>
              </w:rPr>
            </w:pPr>
            <w:r>
              <w:rPr>
                <w:b/>
                <w:sz w:val="24"/>
              </w:rPr>
              <w:t>Female</w:t>
            </w:r>
          </w:p>
        </w:tc>
      </w:tr>
      <w:tr w:rsidR="00C24EA3" w14:paraId="0B968FCE" w14:textId="77777777" w:rsidTr="00FB3785">
        <w:trPr>
          <w:trHeight w:val="278"/>
        </w:trPr>
        <w:tc>
          <w:tcPr>
            <w:tcW w:w="3144" w:type="dxa"/>
          </w:tcPr>
          <w:p w14:paraId="4E285A16" w14:textId="77777777" w:rsidR="00C24EA3" w:rsidRDefault="00C24EA3" w:rsidP="00FB3785">
            <w:pPr>
              <w:pStyle w:val="TableParagraph"/>
              <w:spacing w:line="258" w:lineRule="exact"/>
              <w:ind w:left="110"/>
              <w:rPr>
                <w:sz w:val="24"/>
              </w:rPr>
            </w:pPr>
            <w:r>
              <w:rPr>
                <w:sz w:val="24"/>
              </w:rPr>
              <w:t>De Anza Student-Athletes</w:t>
            </w:r>
          </w:p>
        </w:tc>
        <w:tc>
          <w:tcPr>
            <w:tcW w:w="3086" w:type="dxa"/>
          </w:tcPr>
          <w:p w14:paraId="7D14DEF2" w14:textId="77777777" w:rsidR="00C24EA3" w:rsidRDefault="00C24EA3" w:rsidP="00FB3785">
            <w:pPr>
              <w:pStyle w:val="TableParagraph"/>
              <w:spacing w:line="258" w:lineRule="exact"/>
              <w:ind w:left="105"/>
              <w:rPr>
                <w:sz w:val="24"/>
              </w:rPr>
            </w:pPr>
            <w:r>
              <w:rPr>
                <w:sz w:val="24"/>
              </w:rPr>
              <w:t>2.81</w:t>
            </w:r>
          </w:p>
        </w:tc>
        <w:tc>
          <w:tcPr>
            <w:tcW w:w="3120" w:type="dxa"/>
          </w:tcPr>
          <w:p w14:paraId="24B9EBC4" w14:textId="77777777" w:rsidR="00C24EA3" w:rsidRDefault="00C24EA3" w:rsidP="00FB3785">
            <w:pPr>
              <w:pStyle w:val="TableParagraph"/>
              <w:spacing w:line="258" w:lineRule="exact"/>
              <w:ind w:left="110"/>
              <w:rPr>
                <w:sz w:val="24"/>
              </w:rPr>
            </w:pPr>
            <w:r>
              <w:rPr>
                <w:sz w:val="24"/>
              </w:rPr>
              <w:t>3.12</w:t>
            </w:r>
          </w:p>
        </w:tc>
      </w:tr>
      <w:tr w:rsidR="00C24EA3" w14:paraId="63365216" w14:textId="77777777" w:rsidTr="00FB3785">
        <w:trPr>
          <w:trHeight w:val="273"/>
        </w:trPr>
        <w:tc>
          <w:tcPr>
            <w:tcW w:w="3144" w:type="dxa"/>
          </w:tcPr>
          <w:p w14:paraId="2A177DE5" w14:textId="77777777" w:rsidR="00C24EA3" w:rsidRDefault="00C24EA3" w:rsidP="00FB3785">
            <w:pPr>
              <w:pStyle w:val="TableParagraph"/>
              <w:spacing w:line="253" w:lineRule="exact"/>
              <w:ind w:left="110"/>
              <w:rPr>
                <w:sz w:val="24"/>
              </w:rPr>
            </w:pPr>
            <w:r>
              <w:rPr>
                <w:sz w:val="24"/>
              </w:rPr>
              <w:t>Statewide Non-Athletes</w:t>
            </w:r>
          </w:p>
        </w:tc>
        <w:tc>
          <w:tcPr>
            <w:tcW w:w="3086" w:type="dxa"/>
          </w:tcPr>
          <w:p w14:paraId="62458C89" w14:textId="77777777" w:rsidR="00C24EA3" w:rsidRDefault="00C24EA3" w:rsidP="00FB3785">
            <w:pPr>
              <w:pStyle w:val="TableParagraph"/>
              <w:spacing w:line="253" w:lineRule="exact"/>
              <w:ind w:left="105"/>
              <w:rPr>
                <w:sz w:val="24"/>
              </w:rPr>
            </w:pPr>
            <w:r>
              <w:rPr>
                <w:sz w:val="24"/>
              </w:rPr>
              <w:t>2.64</w:t>
            </w:r>
          </w:p>
        </w:tc>
        <w:tc>
          <w:tcPr>
            <w:tcW w:w="3120" w:type="dxa"/>
          </w:tcPr>
          <w:p w14:paraId="212D5583" w14:textId="77777777" w:rsidR="00C24EA3" w:rsidRDefault="00C24EA3" w:rsidP="00FB3785">
            <w:pPr>
              <w:pStyle w:val="TableParagraph"/>
              <w:spacing w:line="253" w:lineRule="exact"/>
              <w:ind w:left="110"/>
              <w:rPr>
                <w:sz w:val="24"/>
              </w:rPr>
            </w:pPr>
            <w:r>
              <w:rPr>
                <w:sz w:val="24"/>
              </w:rPr>
              <w:t>2.77</w:t>
            </w:r>
          </w:p>
        </w:tc>
      </w:tr>
    </w:tbl>
    <w:p w14:paraId="35F80B7B" w14:textId="77777777" w:rsidR="00C24EA3" w:rsidRDefault="00C24EA3" w:rsidP="00C24EA3">
      <w:pPr>
        <w:spacing w:line="253" w:lineRule="exact"/>
        <w:rPr>
          <w:sz w:val="24"/>
        </w:rPr>
        <w:sectPr w:rsidR="00C24EA3">
          <w:footerReference w:type="default" r:id="rId8"/>
          <w:pgSz w:w="12240" w:h="15840"/>
          <w:pgMar w:top="1380" w:right="700" w:bottom="720" w:left="1320" w:header="0" w:footer="523" w:gutter="0"/>
          <w:pgNumType w:start="43"/>
          <w:cols w:space="720"/>
        </w:sectPr>
      </w:pPr>
    </w:p>
    <w:p w14:paraId="07DD4055" w14:textId="77777777" w:rsidR="00C24EA3" w:rsidRDefault="00C24EA3" w:rsidP="00C24EA3">
      <w:pPr>
        <w:pStyle w:val="BodyText"/>
        <w:rPr>
          <w:b/>
          <w:sz w:val="20"/>
        </w:rPr>
      </w:pPr>
    </w:p>
    <w:p w14:paraId="4DF9BDC4" w14:textId="77777777" w:rsidR="00C24EA3" w:rsidRDefault="00C24EA3" w:rsidP="00C24EA3">
      <w:pPr>
        <w:pStyle w:val="BodyText"/>
        <w:rPr>
          <w:b/>
          <w:sz w:val="20"/>
        </w:rPr>
      </w:pPr>
    </w:p>
    <w:p w14:paraId="00F1ED96" w14:textId="77777777" w:rsidR="00C24EA3" w:rsidRDefault="00C24EA3" w:rsidP="00C24EA3">
      <w:pPr>
        <w:pStyle w:val="BodyText"/>
        <w:spacing w:before="11"/>
        <w:rPr>
          <w:b/>
          <w:sz w:val="20"/>
        </w:rPr>
      </w:pPr>
    </w:p>
    <w:p w14:paraId="5C343DC0" w14:textId="77777777" w:rsidR="00C24EA3" w:rsidRDefault="00C24EA3" w:rsidP="00C24EA3">
      <w:pPr>
        <w:spacing w:before="90"/>
        <w:ind w:left="120"/>
        <w:rPr>
          <w:sz w:val="24"/>
        </w:rPr>
      </w:pPr>
      <w:r>
        <w:rPr>
          <w:sz w:val="24"/>
        </w:rPr>
        <w:t>In Unit Completion, De Anza student-athletes (36.55) outperform statewide non-athletes.</w:t>
      </w:r>
    </w:p>
    <w:p w14:paraId="5B31D9AC" w14:textId="77777777" w:rsidR="00C24EA3" w:rsidRDefault="00C24EA3" w:rsidP="00C24EA3">
      <w:pPr>
        <w:spacing w:before="146"/>
        <w:ind w:left="120"/>
        <w:rPr>
          <w:b/>
          <w:sz w:val="24"/>
        </w:rPr>
      </w:pPr>
      <w:r>
        <w:rPr>
          <w:b/>
          <w:sz w:val="24"/>
        </w:rPr>
        <w:t>UNIT COMPLETION</w:t>
      </w:r>
    </w:p>
    <w:p w14:paraId="22788882" w14:textId="77777777" w:rsidR="00C24EA3" w:rsidRDefault="00C24EA3" w:rsidP="00C24EA3">
      <w:pPr>
        <w:pStyle w:val="BodyText"/>
        <w:spacing w:before="7"/>
        <w:rPr>
          <w:b/>
          <w:sz w:val="12"/>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4"/>
        <w:gridCol w:w="3091"/>
        <w:gridCol w:w="3115"/>
      </w:tblGrid>
      <w:tr w:rsidR="00C24EA3" w14:paraId="7897DAEB" w14:textId="77777777" w:rsidTr="00FB3785">
        <w:trPr>
          <w:trHeight w:val="277"/>
        </w:trPr>
        <w:tc>
          <w:tcPr>
            <w:tcW w:w="3144" w:type="dxa"/>
          </w:tcPr>
          <w:p w14:paraId="0519A1B8" w14:textId="77777777" w:rsidR="00C24EA3" w:rsidRDefault="00C24EA3" w:rsidP="00FB3785">
            <w:pPr>
              <w:pStyle w:val="TableParagraph"/>
              <w:spacing w:line="258" w:lineRule="exact"/>
              <w:ind w:left="110"/>
              <w:rPr>
                <w:b/>
                <w:sz w:val="24"/>
              </w:rPr>
            </w:pPr>
            <w:r>
              <w:rPr>
                <w:b/>
                <w:sz w:val="24"/>
              </w:rPr>
              <w:t>Category</w:t>
            </w:r>
          </w:p>
        </w:tc>
        <w:tc>
          <w:tcPr>
            <w:tcW w:w="3091" w:type="dxa"/>
          </w:tcPr>
          <w:p w14:paraId="435DD60D" w14:textId="77777777" w:rsidR="00C24EA3" w:rsidRDefault="00C24EA3" w:rsidP="00FB3785">
            <w:pPr>
              <w:pStyle w:val="TableParagraph"/>
              <w:spacing w:line="258" w:lineRule="exact"/>
              <w:ind w:left="105"/>
              <w:rPr>
                <w:b/>
                <w:sz w:val="24"/>
              </w:rPr>
            </w:pPr>
            <w:r>
              <w:rPr>
                <w:b/>
                <w:sz w:val="24"/>
              </w:rPr>
              <w:t>Male</w:t>
            </w:r>
          </w:p>
        </w:tc>
        <w:tc>
          <w:tcPr>
            <w:tcW w:w="3115" w:type="dxa"/>
          </w:tcPr>
          <w:p w14:paraId="01E99222" w14:textId="77777777" w:rsidR="00C24EA3" w:rsidRDefault="00C24EA3" w:rsidP="00FB3785">
            <w:pPr>
              <w:pStyle w:val="TableParagraph"/>
              <w:spacing w:line="258" w:lineRule="exact"/>
              <w:ind w:left="105"/>
              <w:rPr>
                <w:b/>
                <w:sz w:val="24"/>
              </w:rPr>
            </w:pPr>
            <w:r>
              <w:rPr>
                <w:b/>
                <w:sz w:val="24"/>
              </w:rPr>
              <w:t>Female</w:t>
            </w:r>
          </w:p>
        </w:tc>
      </w:tr>
      <w:tr w:rsidR="00C24EA3" w14:paraId="1F45A811" w14:textId="77777777" w:rsidTr="00FB3785">
        <w:trPr>
          <w:trHeight w:val="273"/>
        </w:trPr>
        <w:tc>
          <w:tcPr>
            <w:tcW w:w="3144" w:type="dxa"/>
          </w:tcPr>
          <w:p w14:paraId="74B66EE5" w14:textId="77777777" w:rsidR="00C24EA3" w:rsidRDefault="00C24EA3" w:rsidP="00FB3785">
            <w:pPr>
              <w:pStyle w:val="TableParagraph"/>
              <w:spacing w:line="253" w:lineRule="exact"/>
              <w:ind w:left="110"/>
              <w:rPr>
                <w:sz w:val="24"/>
              </w:rPr>
            </w:pPr>
            <w:r>
              <w:rPr>
                <w:sz w:val="24"/>
              </w:rPr>
              <w:t>De Anza Student-Athletes</w:t>
            </w:r>
          </w:p>
        </w:tc>
        <w:tc>
          <w:tcPr>
            <w:tcW w:w="3091" w:type="dxa"/>
          </w:tcPr>
          <w:p w14:paraId="15C92BF9" w14:textId="77777777" w:rsidR="00C24EA3" w:rsidRDefault="00C24EA3" w:rsidP="00FB3785">
            <w:pPr>
              <w:pStyle w:val="TableParagraph"/>
              <w:spacing w:line="253" w:lineRule="exact"/>
              <w:ind w:left="105"/>
              <w:rPr>
                <w:sz w:val="24"/>
              </w:rPr>
            </w:pPr>
            <w:r>
              <w:rPr>
                <w:sz w:val="24"/>
              </w:rPr>
              <w:t>34.81</w:t>
            </w:r>
          </w:p>
        </w:tc>
        <w:tc>
          <w:tcPr>
            <w:tcW w:w="3115" w:type="dxa"/>
          </w:tcPr>
          <w:p w14:paraId="61A8AEC5" w14:textId="77777777" w:rsidR="00C24EA3" w:rsidRDefault="00C24EA3" w:rsidP="00FB3785">
            <w:pPr>
              <w:pStyle w:val="TableParagraph"/>
              <w:spacing w:line="253" w:lineRule="exact"/>
              <w:ind w:left="105"/>
              <w:rPr>
                <w:sz w:val="24"/>
              </w:rPr>
            </w:pPr>
            <w:r>
              <w:rPr>
                <w:sz w:val="24"/>
              </w:rPr>
              <w:t>40.14</w:t>
            </w:r>
          </w:p>
        </w:tc>
      </w:tr>
      <w:tr w:rsidR="00C24EA3" w14:paraId="3AB19B7C" w14:textId="77777777" w:rsidTr="00FB3785">
        <w:trPr>
          <w:trHeight w:val="277"/>
        </w:trPr>
        <w:tc>
          <w:tcPr>
            <w:tcW w:w="3144" w:type="dxa"/>
          </w:tcPr>
          <w:p w14:paraId="4E4D4840" w14:textId="77777777" w:rsidR="00C24EA3" w:rsidRDefault="00C24EA3" w:rsidP="00FB3785">
            <w:pPr>
              <w:pStyle w:val="TableParagraph"/>
              <w:spacing w:before="1" w:line="257" w:lineRule="exact"/>
              <w:ind w:left="110"/>
              <w:rPr>
                <w:sz w:val="24"/>
              </w:rPr>
            </w:pPr>
            <w:r>
              <w:rPr>
                <w:sz w:val="24"/>
              </w:rPr>
              <w:t>Statewide Non-Athletes</w:t>
            </w:r>
          </w:p>
        </w:tc>
        <w:tc>
          <w:tcPr>
            <w:tcW w:w="3091" w:type="dxa"/>
          </w:tcPr>
          <w:p w14:paraId="05D9A24F" w14:textId="77777777" w:rsidR="00C24EA3" w:rsidRDefault="00C24EA3" w:rsidP="00FB3785">
            <w:pPr>
              <w:pStyle w:val="TableParagraph"/>
              <w:spacing w:before="1" w:line="257" w:lineRule="exact"/>
              <w:ind w:left="105"/>
              <w:rPr>
                <w:sz w:val="24"/>
              </w:rPr>
            </w:pPr>
            <w:r>
              <w:rPr>
                <w:sz w:val="24"/>
              </w:rPr>
              <w:t>10.01</w:t>
            </w:r>
          </w:p>
        </w:tc>
        <w:tc>
          <w:tcPr>
            <w:tcW w:w="3115" w:type="dxa"/>
          </w:tcPr>
          <w:p w14:paraId="09346920" w14:textId="77777777" w:rsidR="00C24EA3" w:rsidRDefault="00C24EA3" w:rsidP="00FB3785">
            <w:pPr>
              <w:pStyle w:val="TableParagraph"/>
              <w:spacing w:before="1" w:line="257" w:lineRule="exact"/>
              <w:ind w:left="105"/>
              <w:rPr>
                <w:sz w:val="24"/>
              </w:rPr>
            </w:pPr>
            <w:r>
              <w:rPr>
                <w:sz w:val="24"/>
              </w:rPr>
              <w:t>10.52</w:t>
            </w:r>
          </w:p>
        </w:tc>
      </w:tr>
    </w:tbl>
    <w:p w14:paraId="4AA6B9FD" w14:textId="77777777" w:rsidR="00C24EA3" w:rsidRDefault="00C24EA3" w:rsidP="00C24EA3">
      <w:pPr>
        <w:pStyle w:val="BodyText"/>
        <w:spacing w:before="5"/>
        <w:rPr>
          <w:b/>
          <w:sz w:val="36"/>
        </w:rPr>
      </w:pPr>
    </w:p>
    <w:p w14:paraId="793A05DC" w14:textId="77777777" w:rsidR="00C24EA3" w:rsidRDefault="00C24EA3" w:rsidP="00C24EA3">
      <w:pPr>
        <w:pStyle w:val="ListParagraph"/>
        <w:numPr>
          <w:ilvl w:val="0"/>
          <w:numId w:val="1"/>
        </w:numPr>
        <w:tabs>
          <w:tab w:val="left" w:pos="351"/>
        </w:tabs>
        <w:spacing w:line="242" w:lineRule="auto"/>
        <w:ind w:right="1098" w:firstLine="0"/>
        <w:jc w:val="both"/>
        <w:rPr>
          <w:b/>
          <w:sz w:val="24"/>
        </w:rPr>
      </w:pPr>
      <w:r>
        <w:rPr>
          <w:b/>
          <w:sz w:val="24"/>
        </w:rPr>
        <w:t>How well do your student-athletes perform against your college’s general</w:t>
      </w:r>
      <w:r>
        <w:rPr>
          <w:b/>
          <w:spacing w:val="-31"/>
          <w:sz w:val="24"/>
        </w:rPr>
        <w:t xml:space="preserve"> </w:t>
      </w:r>
      <w:r>
        <w:rPr>
          <w:b/>
          <w:sz w:val="24"/>
        </w:rPr>
        <w:t>population? Include GPA, Unit Completion, and</w:t>
      </w:r>
      <w:r>
        <w:rPr>
          <w:b/>
          <w:spacing w:val="-4"/>
          <w:sz w:val="24"/>
        </w:rPr>
        <w:t xml:space="preserve"> </w:t>
      </w:r>
      <w:r>
        <w:rPr>
          <w:b/>
          <w:sz w:val="24"/>
        </w:rPr>
        <w:t>Outcomes.</w:t>
      </w:r>
    </w:p>
    <w:p w14:paraId="41FFB8CA" w14:textId="77777777" w:rsidR="00C24EA3" w:rsidRDefault="00C24EA3" w:rsidP="00C24EA3">
      <w:pPr>
        <w:pStyle w:val="BodyText"/>
        <w:spacing w:before="1"/>
        <w:rPr>
          <w:b/>
          <w:sz w:val="24"/>
        </w:rPr>
      </w:pPr>
    </w:p>
    <w:p w14:paraId="0A60FE92" w14:textId="77777777" w:rsidR="00C24EA3" w:rsidRDefault="00C24EA3" w:rsidP="00C24EA3">
      <w:pPr>
        <w:spacing w:before="1"/>
        <w:ind w:left="120"/>
        <w:rPr>
          <w:sz w:val="24"/>
        </w:rPr>
      </w:pPr>
      <w:r>
        <w:rPr>
          <w:sz w:val="24"/>
        </w:rPr>
        <w:t>De Anza student-athletes outperform De Anza non-athletes in the GPA category.</w:t>
      </w:r>
    </w:p>
    <w:p w14:paraId="4612CAB4" w14:textId="77777777" w:rsidR="00C24EA3" w:rsidRDefault="00C24EA3" w:rsidP="00C24EA3">
      <w:pPr>
        <w:pStyle w:val="BodyText"/>
        <w:spacing w:before="10"/>
        <w:rPr>
          <w:sz w:val="36"/>
        </w:rPr>
      </w:pPr>
    </w:p>
    <w:p w14:paraId="59F746E9" w14:textId="77777777" w:rsidR="00C24EA3" w:rsidRDefault="00C24EA3" w:rsidP="00C24EA3">
      <w:pPr>
        <w:ind w:left="120"/>
        <w:rPr>
          <w:b/>
          <w:sz w:val="24"/>
        </w:rPr>
      </w:pPr>
      <w:r>
        <w:rPr>
          <w:b/>
          <w:sz w:val="24"/>
        </w:rPr>
        <w:t>GRADE POINT AVERAGE</w:t>
      </w:r>
    </w:p>
    <w:p w14:paraId="7E684B95" w14:textId="77777777" w:rsidR="00C24EA3" w:rsidRDefault="00C24EA3" w:rsidP="00C24EA3">
      <w:pPr>
        <w:pStyle w:val="BodyText"/>
        <w:spacing w:before="7"/>
        <w:rPr>
          <w:b/>
          <w:sz w:val="12"/>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54"/>
        <w:gridCol w:w="3082"/>
        <w:gridCol w:w="3116"/>
      </w:tblGrid>
      <w:tr w:rsidR="00C24EA3" w14:paraId="07F5BF71" w14:textId="77777777" w:rsidTr="00FB3785">
        <w:trPr>
          <w:trHeight w:val="278"/>
        </w:trPr>
        <w:tc>
          <w:tcPr>
            <w:tcW w:w="3154" w:type="dxa"/>
          </w:tcPr>
          <w:p w14:paraId="02288566" w14:textId="77777777" w:rsidR="00C24EA3" w:rsidRDefault="00C24EA3" w:rsidP="00FB3785">
            <w:pPr>
              <w:pStyle w:val="TableParagraph"/>
              <w:spacing w:line="258" w:lineRule="exact"/>
              <w:ind w:left="110"/>
              <w:rPr>
                <w:b/>
                <w:sz w:val="24"/>
              </w:rPr>
            </w:pPr>
            <w:r>
              <w:rPr>
                <w:b/>
                <w:sz w:val="24"/>
              </w:rPr>
              <w:t>Category</w:t>
            </w:r>
          </w:p>
        </w:tc>
        <w:tc>
          <w:tcPr>
            <w:tcW w:w="3082" w:type="dxa"/>
          </w:tcPr>
          <w:p w14:paraId="67924DAE" w14:textId="77777777" w:rsidR="00C24EA3" w:rsidRDefault="00C24EA3" w:rsidP="00FB3785">
            <w:pPr>
              <w:pStyle w:val="TableParagraph"/>
              <w:spacing w:line="258" w:lineRule="exact"/>
              <w:ind w:left="105"/>
              <w:rPr>
                <w:b/>
                <w:sz w:val="24"/>
              </w:rPr>
            </w:pPr>
            <w:r>
              <w:rPr>
                <w:b/>
                <w:sz w:val="24"/>
              </w:rPr>
              <w:t>Male</w:t>
            </w:r>
          </w:p>
        </w:tc>
        <w:tc>
          <w:tcPr>
            <w:tcW w:w="3116" w:type="dxa"/>
          </w:tcPr>
          <w:p w14:paraId="72BAEBD2" w14:textId="77777777" w:rsidR="00C24EA3" w:rsidRDefault="00C24EA3" w:rsidP="00FB3785">
            <w:pPr>
              <w:pStyle w:val="TableParagraph"/>
              <w:spacing w:line="258" w:lineRule="exact"/>
              <w:ind w:left="109"/>
              <w:rPr>
                <w:b/>
                <w:sz w:val="24"/>
              </w:rPr>
            </w:pPr>
            <w:r>
              <w:rPr>
                <w:b/>
                <w:sz w:val="24"/>
              </w:rPr>
              <w:t>Female</w:t>
            </w:r>
          </w:p>
        </w:tc>
      </w:tr>
      <w:tr w:rsidR="00C24EA3" w14:paraId="3F6D4144" w14:textId="77777777" w:rsidTr="00FB3785">
        <w:trPr>
          <w:trHeight w:val="273"/>
        </w:trPr>
        <w:tc>
          <w:tcPr>
            <w:tcW w:w="3154" w:type="dxa"/>
          </w:tcPr>
          <w:p w14:paraId="79BE181B" w14:textId="77777777" w:rsidR="00C24EA3" w:rsidRDefault="00C24EA3" w:rsidP="00FB3785">
            <w:pPr>
              <w:pStyle w:val="TableParagraph"/>
              <w:spacing w:line="253" w:lineRule="exact"/>
              <w:ind w:left="110"/>
              <w:rPr>
                <w:sz w:val="24"/>
              </w:rPr>
            </w:pPr>
            <w:r>
              <w:rPr>
                <w:sz w:val="24"/>
              </w:rPr>
              <w:t>De Anza Student-Athletes</w:t>
            </w:r>
          </w:p>
        </w:tc>
        <w:tc>
          <w:tcPr>
            <w:tcW w:w="3082" w:type="dxa"/>
          </w:tcPr>
          <w:p w14:paraId="0CAFBDA5" w14:textId="77777777" w:rsidR="00C24EA3" w:rsidRDefault="00C24EA3" w:rsidP="00FB3785">
            <w:pPr>
              <w:pStyle w:val="TableParagraph"/>
              <w:spacing w:line="253" w:lineRule="exact"/>
              <w:ind w:left="105"/>
              <w:rPr>
                <w:sz w:val="24"/>
              </w:rPr>
            </w:pPr>
            <w:r>
              <w:rPr>
                <w:sz w:val="24"/>
              </w:rPr>
              <w:t>2.81</w:t>
            </w:r>
          </w:p>
        </w:tc>
        <w:tc>
          <w:tcPr>
            <w:tcW w:w="3116" w:type="dxa"/>
          </w:tcPr>
          <w:p w14:paraId="4D0B23E7" w14:textId="77777777" w:rsidR="00C24EA3" w:rsidRDefault="00C24EA3" w:rsidP="00FB3785">
            <w:pPr>
              <w:pStyle w:val="TableParagraph"/>
              <w:spacing w:line="253" w:lineRule="exact"/>
              <w:ind w:left="109"/>
              <w:rPr>
                <w:sz w:val="24"/>
              </w:rPr>
            </w:pPr>
            <w:r>
              <w:rPr>
                <w:sz w:val="24"/>
              </w:rPr>
              <w:t>3.12</w:t>
            </w:r>
          </w:p>
        </w:tc>
      </w:tr>
      <w:tr w:rsidR="00C24EA3" w14:paraId="24B75539" w14:textId="77777777" w:rsidTr="00FB3785">
        <w:trPr>
          <w:trHeight w:val="278"/>
        </w:trPr>
        <w:tc>
          <w:tcPr>
            <w:tcW w:w="3154" w:type="dxa"/>
          </w:tcPr>
          <w:p w14:paraId="5D6D9A34" w14:textId="77777777" w:rsidR="00C24EA3" w:rsidRDefault="00C24EA3" w:rsidP="00FB3785">
            <w:pPr>
              <w:pStyle w:val="TableParagraph"/>
              <w:spacing w:line="258" w:lineRule="exact"/>
              <w:ind w:left="110"/>
              <w:rPr>
                <w:sz w:val="24"/>
              </w:rPr>
            </w:pPr>
            <w:r>
              <w:rPr>
                <w:sz w:val="24"/>
              </w:rPr>
              <w:t>De Anza General Population</w:t>
            </w:r>
          </w:p>
        </w:tc>
        <w:tc>
          <w:tcPr>
            <w:tcW w:w="3082" w:type="dxa"/>
          </w:tcPr>
          <w:p w14:paraId="50C1A830" w14:textId="77777777" w:rsidR="00C24EA3" w:rsidRDefault="00C24EA3" w:rsidP="00FB3785">
            <w:pPr>
              <w:pStyle w:val="TableParagraph"/>
              <w:spacing w:line="258" w:lineRule="exact"/>
              <w:ind w:left="105"/>
              <w:rPr>
                <w:sz w:val="24"/>
              </w:rPr>
            </w:pPr>
            <w:r>
              <w:rPr>
                <w:sz w:val="24"/>
              </w:rPr>
              <w:t>2.72</w:t>
            </w:r>
          </w:p>
        </w:tc>
        <w:tc>
          <w:tcPr>
            <w:tcW w:w="3116" w:type="dxa"/>
          </w:tcPr>
          <w:p w14:paraId="305E1779" w14:textId="77777777" w:rsidR="00C24EA3" w:rsidRDefault="00C24EA3" w:rsidP="00FB3785">
            <w:pPr>
              <w:pStyle w:val="TableParagraph"/>
              <w:spacing w:line="258" w:lineRule="exact"/>
              <w:ind w:left="109"/>
              <w:rPr>
                <w:sz w:val="24"/>
              </w:rPr>
            </w:pPr>
            <w:r>
              <w:rPr>
                <w:sz w:val="24"/>
              </w:rPr>
              <w:t>2.81</w:t>
            </w:r>
          </w:p>
        </w:tc>
      </w:tr>
    </w:tbl>
    <w:p w14:paraId="284D4480" w14:textId="77777777" w:rsidR="00C24EA3" w:rsidRDefault="00C24EA3" w:rsidP="00C24EA3">
      <w:pPr>
        <w:pStyle w:val="BodyText"/>
        <w:spacing w:before="9"/>
        <w:rPr>
          <w:b/>
          <w:sz w:val="36"/>
        </w:rPr>
      </w:pPr>
    </w:p>
    <w:p w14:paraId="37499F58" w14:textId="77777777" w:rsidR="00C24EA3" w:rsidRDefault="00C24EA3" w:rsidP="00C24EA3">
      <w:pPr>
        <w:spacing w:before="1" w:line="372" w:lineRule="auto"/>
        <w:ind w:left="120" w:right="1287"/>
        <w:rPr>
          <w:b/>
          <w:sz w:val="24"/>
        </w:rPr>
      </w:pPr>
      <w:r>
        <w:rPr>
          <w:b/>
          <w:sz w:val="24"/>
        </w:rPr>
        <w:t>In Unit Completion, De Anza student-athletes outperform De Anza non-athletes. UNIT COMPLETION</w: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54"/>
        <w:gridCol w:w="3082"/>
        <w:gridCol w:w="3116"/>
      </w:tblGrid>
      <w:tr w:rsidR="00C24EA3" w14:paraId="47887EEC" w14:textId="77777777" w:rsidTr="00FB3785">
        <w:trPr>
          <w:trHeight w:val="273"/>
        </w:trPr>
        <w:tc>
          <w:tcPr>
            <w:tcW w:w="3154" w:type="dxa"/>
          </w:tcPr>
          <w:p w14:paraId="1E72B954" w14:textId="77777777" w:rsidR="00C24EA3" w:rsidRDefault="00C24EA3" w:rsidP="00FB3785">
            <w:pPr>
              <w:pStyle w:val="TableParagraph"/>
              <w:spacing w:line="253" w:lineRule="exact"/>
              <w:ind w:left="110"/>
              <w:rPr>
                <w:b/>
                <w:sz w:val="24"/>
              </w:rPr>
            </w:pPr>
            <w:r>
              <w:rPr>
                <w:b/>
                <w:sz w:val="24"/>
              </w:rPr>
              <w:t>Category</w:t>
            </w:r>
          </w:p>
        </w:tc>
        <w:tc>
          <w:tcPr>
            <w:tcW w:w="3082" w:type="dxa"/>
          </w:tcPr>
          <w:p w14:paraId="323C947F" w14:textId="77777777" w:rsidR="00C24EA3" w:rsidRDefault="00C24EA3" w:rsidP="00FB3785">
            <w:pPr>
              <w:pStyle w:val="TableParagraph"/>
              <w:spacing w:line="253" w:lineRule="exact"/>
              <w:ind w:left="105"/>
              <w:rPr>
                <w:b/>
                <w:sz w:val="24"/>
              </w:rPr>
            </w:pPr>
            <w:r>
              <w:rPr>
                <w:b/>
                <w:sz w:val="24"/>
              </w:rPr>
              <w:t>Male</w:t>
            </w:r>
          </w:p>
        </w:tc>
        <w:tc>
          <w:tcPr>
            <w:tcW w:w="3116" w:type="dxa"/>
          </w:tcPr>
          <w:p w14:paraId="5919A2D4" w14:textId="77777777" w:rsidR="00C24EA3" w:rsidRDefault="00C24EA3" w:rsidP="00FB3785">
            <w:pPr>
              <w:pStyle w:val="TableParagraph"/>
              <w:spacing w:line="253" w:lineRule="exact"/>
              <w:ind w:left="109"/>
              <w:rPr>
                <w:b/>
                <w:sz w:val="24"/>
              </w:rPr>
            </w:pPr>
            <w:r>
              <w:rPr>
                <w:b/>
                <w:sz w:val="24"/>
              </w:rPr>
              <w:t>Female</w:t>
            </w:r>
          </w:p>
        </w:tc>
      </w:tr>
      <w:tr w:rsidR="00C24EA3" w14:paraId="19233B62" w14:textId="77777777" w:rsidTr="00FB3785">
        <w:trPr>
          <w:trHeight w:val="277"/>
        </w:trPr>
        <w:tc>
          <w:tcPr>
            <w:tcW w:w="3154" w:type="dxa"/>
          </w:tcPr>
          <w:p w14:paraId="5A7A10C1" w14:textId="77777777" w:rsidR="00C24EA3" w:rsidRDefault="00C24EA3" w:rsidP="00FB3785">
            <w:pPr>
              <w:pStyle w:val="TableParagraph"/>
              <w:spacing w:line="258" w:lineRule="exact"/>
              <w:ind w:left="110"/>
              <w:rPr>
                <w:sz w:val="24"/>
              </w:rPr>
            </w:pPr>
            <w:r>
              <w:rPr>
                <w:sz w:val="24"/>
              </w:rPr>
              <w:t>De Anza Student-Athletes</w:t>
            </w:r>
          </w:p>
        </w:tc>
        <w:tc>
          <w:tcPr>
            <w:tcW w:w="3082" w:type="dxa"/>
          </w:tcPr>
          <w:p w14:paraId="17E1A0F8" w14:textId="77777777" w:rsidR="00C24EA3" w:rsidRDefault="00C24EA3" w:rsidP="00FB3785">
            <w:pPr>
              <w:pStyle w:val="TableParagraph"/>
              <w:spacing w:line="258" w:lineRule="exact"/>
              <w:ind w:left="105"/>
              <w:rPr>
                <w:sz w:val="24"/>
              </w:rPr>
            </w:pPr>
            <w:r>
              <w:rPr>
                <w:sz w:val="24"/>
              </w:rPr>
              <w:t>34.81</w:t>
            </w:r>
          </w:p>
        </w:tc>
        <w:tc>
          <w:tcPr>
            <w:tcW w:w="3116" w:type="dxa"/>
          </w:tcPr>
          <w:p w14:paraId="45E9104D" w14:textId="77777777" w:rsidR="00C24EA3" w:rsidRDefault="00C24EA3" w:rsidP="00FB3785">
            <w:pPr>
              <w:pStyle w:val="TableParagraph"/>
              <w:spacing w:line="258" w:lineRule="exact"/>
              <w:ind w:left="109"/>
              <w:rPr>
                <w:sz w:val="24"/>
              </w:rPr>
            </w:pPr>
            <w:r>
              <w:rPr>
                <w:sz w:val="24"/>
              </w:rPr>
              <w:t>40.14</w:t>
            </w:r>
          </w:p>
        </w:tc>
      </w:tr>
      <w:tr w:rsidR="00C24EA3" w14:paraId="4F650385" w14:textId="77777777" w:rsidTr="00FB3785">
        <w:trPr>
          <w:trHeight w:val="277"/>
        </w:trPr>
        <w:tc>
          <w:tcPr>
            <w:tcW w:w="3154" w:type="dxa"/>
          </w:tcPr>
          <w:p w14:paraId="77A9D72B" w14:textId="77777777" w:rsidR="00C24EA3" w:rsidRDefault="00C24EA3" w:rsidP="00FB3785">
            <w:pPr>
              <w:pStyle w:val="TableParagraph"/>
              <w:spacing w:line="258" w:lineRule="exact"/>
              <w:ind w:left="110"/>
              <w:rPr>
                <w:sz w:val="24"/>
              </w:rPr>
            </w:pPr>
            <w:r>
              <w:rPr>
                <w:sz w:val="24"/>
              </w:rPr>
              <w:t>De Anza General Population</w:t>
            </w:r>
          </w:p>
        </w:tc>
        <w:tc>
          <w:tcPr>
            <w:tcW w:w="3082" w:type="dxa"/>
          </w:tcPr>
          <w:p w14:paraId="49B09225" w14:textId="77777777" w:rsidR="00C24EA3" w:rsidRDefault="00C24EA3" w:rsidP="00FB3785">
            <w:pPr>
              <w:pStyle w:val="TableParagraph"/>
              <w:spacing w:line="258" w:lineRule="exact"/>
              <w:ind w:left="105"/>
              <w:rPr>
                <w:sz w:val="24"/>
              </w:rPr>
            </w:pPr>
            <w:r>
              <w:rPr>
                <w:sz w:val="24"/>
              </w:rPr>
              <w:t>19.08</w:t>
            </w:r>
          </w:p>
        </w:tc>
        <w:tc>
          <w:tcPr>
            <w:tcW w:w="3116" w:type="dxa"/>
          </w:tcPr>
          <w:p w14:paraId="15E3634B" w14:textId="77777777" w:rsidR="00C24EA3" w:rsidRDefault="00C24EA3" w:rsidP="00FB3785">
            <w:pPr>
              <w:pStyle w:val="TableParagraph"/>
              <w:spacing w:line="258" w:lineRule="exact"/>
              <w:ind w:left="109"/>
              <w:rPr>
                <w:sz w:val="24"/>
              </w:rPr>
            </w:pPr>
            <w:r>
              <w:rPr>
                <w:sz w:val="24"/>
              </w:rPr>
              <w:t>18.29</w:t>
            </w:r>
          </w:p>
        </w:tc>
      </w:tr>
    </w:tbl>
    <w:p w14:paraId="7144E5E5" w14:textId="77777777" w:rsidR="00C24EA3" w:rsidRDefault="00C24EA3" w:rsidP="00C24EA3">
      <w:pPr>
        <w:pStyle w:val="BodyText"/>
        <w:rPr>
          <w:b/>
          <w:sz w:val="26"/>
        </w:rPr>
      </w:pPr>
    </w:p>
    <w:p w14:paraId="269F3C07" w14:textId="3D814695" w:rsidR="00C24EA3" w:rsidRPr="00505DBE" w:rsidRDefault="00C24EA3" w:rsidP="00505DBE">
      <w:pPr>
        <w:pStyle w:val="ListParagraph"/>
        <w:numPr>
          <w:ilvl w:val="0"/>
          <w:numId w:val="1"/>
        </w:numPr>
        <w:tabs>
          <w:tab w:val="left" w:pos="380"/>
        </w:tabs>
        <w:ind w:right="974"/>
        <w:rPr>
          <w:b/>
          <w:sz w:val="24"/>
        </w:rPr>
      </w:pPr>
      <w:r w:rsidRPr="00505DBE">
        <w:rPr>
          <w:b/>
          <w:sz w:val="24"/>
        </w:rPr>
        <w:t xml:space="preserve">Disaggregate by the various ethnic populations included </w:t>
      </w:r>
      <w:r w:rsidRPr="00505DBE">
        <w:rPr>
          <w:b/>
          <w:spacing w:val="-3"/>
          <w:sz w:val="24"/>
        </w:rPr>
        <w:t xml:space="preserve">on </w:t>
      </w:r>
      <w:r w:rsidRPr="00505DBE">
        <w:rPr>
          <w:b/>
          <w:sz w:val="24"/>
        </w:rPr>
        <w:t xml:space="preserve">the </w:t>
      </w:r>
      <w:proofErr w:type="spellStart"/>
      <w:r w:rsidRPr="00505DBE">
        <w:rPr>
          <w:b/>
          <w:sz w:val="24"/>
        </w:rPr>
        <w:t>CalPass</w:t>
      </w:r>
      <w:proofErr w:type="spellEnd"/>
      <w:r w:rsidRPr="00505DBE">
        <w:rPr>
          <w:b/>
          <w:sz w:val="24"/>
        </w:rPr>
        <w:t xml:space="preserve"> site and report on the academic success (GPA, Unit Completion, and Outcomes) against the college total, statewide athletes, and statewide</w:t>
      </w:r>
      <w:r w:rsidRPr="00505DBE">
        <w:rPr>
          <w:b/>
          <w:spacing w:val="-2"/>
          <w:sz w:val="24"/>
        </w:rPr>
        <w:t xml:space="preserve"> </w:t>
      </w:r>
      <w:r w:rsidRPr="00505DBE">
        <w:rPr>
          <w:b/>
          <w:sz w:val="24"/>
        </w:rPr>
        <w:t>non-athletes.</w:t>
      </w:r>
    </w:p>
    <w:p w14:paraId="701E89EF" w14:textId="77777777" w:rsidR="00505DBE" w:rsidRDefault="00505DBE" w:rsidP="00505DBE">
      <w:pPr>
        <w:pStyle w:val="ListParagraph"/>
        <w:tabs>
          <w:tab w:val="left" w:pos="380"/>
        </w:tabs>
        <w:ind w:left="120" w:right="974" w:firstLine="0"/>
        <w:rPr>
          <w:b/>
          <w:sz w:val="24"/>
        </w:rPr>
      </w:pPr>
    </w:p>
    <w:p w14:paraId="22FD898A" w14:textId="77777777" w:rsidR="00C24EA3" w:rsidRDefault="00C24EA3" w:rsidP="00C24EA3">
      <w:pPr>
        <w:spacing w:before="61"/>
        <w:ind w:left="120"/>
        <w:rPr>
          <w:b/>
          <w:sz w:val="24"/>
        </w:rPr>
      </w:pPr>
      <w:r>
        <w:rPr>
          <w:b/>
          <w:sz w:val="24"/>
        </w:rPr>
        <w:t>GRADE POINT AVERAGE</w:t>
      </w:r>
    </w:p>
    <w:p w14:paraId="73922B67" w14:textId="77777777" w:rsidR="00C24EA3" w:rsidRDefault="00C24EA3" w:rsidP="00C24EA3">
      <w:pPr>
        <w:pStyle w:val="BodyText"/>
        <w:spacing w:before="7"/>
        <w:rPr>
          <w:b/>
          <w:sz w:val="12"/>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64"/>
        <w:gridCol w:w="1262"/>
        <w:gridCol w:w="1531"/>
        <w:gridCol w:w="1440"/>
        <w:gridCol w:w="1709"/>
      </w:tblGrid>
      <w:tr w:rsidR="00C24EA3" w14:paraId="6C6B40CF" w14:textId="77777777" w:rsidTr="00FB3785">
        <w:trPr>
          <w:trHeight w:val="551"/>
        </w:trPr>
        <w:tc>
          <w:tcPr>
            <w:tcW w:w="3864" w:type="dxa"/>
          </w:tcPr>
          <w:p w14:paraId="4997F811" w14:textId="77777777" w:rsidR="00C24EA3" w:rsidRDefault="00C24EA3" w:rsidP="00FB3785">
            <w:pPr>
              <w:pStyle w:val="TableParagraph"/>
              <w:spacing w:line="273" w:lineRule="exact"/>
              <w:ind w:left="110"/>
              <w:rPr>
                <w:b/>
                <w:sz w:val="24"/>
              </w:rPr>
            </w:pPr>
            <w:r>
              <w:rPr>
                <w:b/>
                <w:sz w:val="24"/>
              </w:rPr>
              <w:t>Ethnicity</w:t>
            </w:r>
          </w:p>
        </w:tc>
        <w:tc>
          <w:tcPr>
            <w:tcW w:w="1262" w:type="dxa"/>
          </w:tcPr>
          <w:p w14:paraId="66148282" w14:textId="77777777" w:rsidR="00C24EA3" w:rsidRDefault="00C24EA3" w:rsidP="00FB3785">
            <w:pPr>
              <w:pStyle w:val="TableParagraph"/>
              <w:spacing w:line="273" w:lineRule="exact"/>
              <w:ind w:left="110"/>
              <w:rPr>
                <w:b/>
                <w:sz w:val="24"/>
              </w:rPr>
            </w:pPr>
            <w:r>
              <w:rPr>
                <w:b/>
                <w:sz w:val="24"/>
              </w:rPr>
              <w:t>De Anza</w:t>
            </w:r>
          </w:p>
          <w:p w14:paraId="3BDFA95E" w14:textId="77777777" w:rsidR="00C24EA3" w:rsidRDefault="00C24EA3" w:rsidP="00FB3785">
            <w:pPr>
              <w:pStyle w:val="TableParagraph"/>
              <w:spacing w:before="2" w:line="257" w:lineRule="exact"/>
              <w:ind w:left="110"/>
              <w:rPr>
                <w:b/>
                <w:sz w:val="24"/>
              </w:rPr>
            </w:pPr>
            <w:r>
              <w:rPr>
                <w:b/>
                <w:sz w:val="24"/>
              </w:rPr>
              <w:t>SA</w:t>
            </w:r>
          </w:p>
        </w:tc>
        <w:tc>
          <w:tcPr>
            <w:tcW w:w="1531" w:type="dxa"/>
          </w:tcPr>
          <w:p w14:paraId="0E714375" w14:textId="77777777" w:rsidR="00C24EA3" w:rsidRDefault="00C24EA3" w:rsidP="00FB3785">
            <w:pPr>
              <w:pStyle w:val="TableParagraph"/>
              <w:spacing w:line="273" w:lineRule="exact"/>
              <w:ind w:left="105"/>
              <w:rPr>
                <w:b/>
                <w:sz w:val="24"/>
              </w:rPr>
            </w:pPr>
            <w:r>
              <w:rPr>
                <w:b/>
                <w:sz w:val="24"/>
              </w:rPr>
              <w:t>De Anza</w:t>
            </w:r>
          </w:p>
          <w:p w14:paraId="2A359DD9" w14:textId="77777777" w:rsidR="00C24EA3" w:rsidRDefault="00C24EA3" w:rsidP="00FB3785">
            <w:pPr>
              <w:pStyle w:val="TableParagraph"/>
              <w:spacing w:before="2" w:line="257" w:lineRule="exact"/>
              <w:ind w:left="105"/>
              <w:rPr>
                <w:b/>
                <w:sz w:val="24"/>
              </w:rPr>
            </w:pPr>
            <w:r>
              <w:rPr>
                <w:b/>
                <w:sz w:val="24"/>
              </w:rPr>
              <w:t>Total</w:t>
            </w:r>
          </w:p>
        </w:tc>
        <w:tc>
          <w:tcPr>
            <w:tcW w:w="1440" w:type="dxa"/>
          </w:tcPr>
          <w:p w14:paraId="65F5461A" w14:textId="77777777" w:rsidR="00C24EA3" w:rsidRDefault="00C24EA3" w:rsidP="00FB3785">
            <w:pPr>
              <w:pStyle w:val="TableParagraph"/>
              <w:spacing w:line="273" w:lineRule="exact"/>
              <w:ind w:left="105"/>
              <w:rPr>
                <w:b/>
                <w:sz w:val="24"/>
              </w:rPr>
            </w:pPr>
            <w:r>
              <w:rPr>
                <w:b/>
                <w:sz w:val="24"/>
              </w:rPr>
              <w:t>Statewide</w:t>
            </w:r>
          </w:p>
          <w:p w14:paraId="0D8F3D19" w14:textId="77777777" w:rsidR="00C24EA3" w:rsidRDefault="00C24EA3" w:rsidP="00FB3785">
            <w:pPr>
              <w:pStyle w:val="TableParagraph"/>
              <w:spacing w:before="2" w:line="257" w:lineRule="exact"/>
              <w:ind w:left="105"/>
              <w:rPr>
                <w:b/>
                <w:sz w:val="24"/>
              </w:rPr>
            </w:pPr>
            <w:r>
              <w:rPr>
                <w:b/>
                <w:sz w:val="24"/>
              </w:rPr>
              <w:t>SA</w:t>
            </w:r>
          </w:p>
        </w:tc>
        <w:tc>
          <w:tcPr>
            <w:tcW w:w="1709" w:type="dxa"/>
          </w:tcPr>
          <w:p w14:paraId="4B279FE7" w14:textId="77777777" w:rsidR="00C24EA3" w:rsidRDefault="00C24EA3" w:rsidP="00FB3785">
            <w:pPr>
              <w:pStyle w:val="TableParagraph"/>
              <w:spacing w:line="273" w:lineRule="exact"/>
              <w:ind w:left="105"/>
              <w:rPr>
                <w:b/>
                <w:sz w:val="24"/>
              </w:rPr>
            </w:pPr>
            <w:r>
              <w:rPr>
                <w:b/>
                <w:sz w:val="24"/>
              </w:rPr>
              <w:t>Statewide</w:t>
            </w:r>
          </w:p>
          <w:p w14:paraId="4A2E471F" w14:textId="77777777" w:rsidR="00C24EA3" w:rsidRDefault="00C24EA3" w:rsidP="00FB3785">
            <w:pPr>
              <w:pStyle w:val="TableParagraph"/>
              <w:spacing w:before="2" w:line="257" w:lineRule="exact"/>
              <w:ind w:left="105"/>
              <w:rPr>
                <w:b/>
                <w:sz w:val="24"/>
              </w:rPr>
            </w:pPr>
            <w:r>
              <w:rPr>
                <w:b/>
                <w:sz w:val="24"/>
              </w:rPr>
              <w:t>Total</w:t>
            </w:r>
          </w:p>
        </w:tc>
      </w:tr>
      <w:tr w:rsidR="00C24EA3" w14:paraId="153BE03E" w14:textId="77777777" w:rsidTr="00FB3785">
        <w:trPr>
          <w:trHeight w:val="277"/>
        </w:trPr>
        <w:tc>
          <w:tcPr>
            <w:tcW w:w="3864" w:type="dxa"/>
          </w:tcPr>
          <w:p w14:paraId="69A22927" w14:textId="77777777" w:rsidR="00C24EA3" w:rsidRDefault="00C24EA3" w:rsidP="00FB3785">
            <w:pPr>
              <w:pStyle w:val="TableParagraph"/>
              <w:spacing w:line="258" w:lineRule="exact"/>
              <w:ind w:left="110"/>
              <w:rPr>
                <w:sz w:val="24"/>
              </w:rPr>
            </w:pPr>
            <w:r>
              <w:rPr>
                <w:sz w:val="24"/>
              </w:rPr>
              <w:t>American Indian or Alaska Native</w:t>
            </w:r>
          </w:p>
        </w:tc>
        <w:tc>
          <w:tcPr>
            <w:tcW w:w="1262" w:type="dxa"/>
          </w:tcPr>
          <w:p w14:paraId="0D11A300" w14:textId="77777777" w:rsidR="00C24EA3" w:rsidRDefault="00C24EA3" w:rsidP="00FB3785">
            <w:pPr>
              <w:pStyle w:val="TableParagraph"/>
              <w:spacing w:line="258" w:lineRule="exact"/>
              <w:ind w:left="110"/>
              <w:rPr>
                <w:sz w:val="24"/>
              </w:rPr>
            </w:pPr>
            <w:r>
              <w:rPr>
                <w:sz w:val="24"/>
              </w:rPr>
              <w:t>*</w:t>
            </w:r>
          </w:p>
        </w:tc>
        <w:tc>
          <w:tcPr>
            <w:tcW w:w="1531" w:type="dxa"/>
          </w:tcPr>
          <w:p w14:paraId="78A6E4B4" w14:textId="77777777" w:rsidR="00C24EA3" w:rsidRDefault="00C24EA3" w:rsidP="00FB3785">
            <w:pPr>
              <w:pStyle w:val="TableParagraph"/>
              <w:spacing w:line="258" w:lineRule="exact"/>
              <w:ind w:left="105"/>
              <w:rPr>
                <w:sz w:val="24"/>
              </w:rPr>
            </w:pPr>
            <w:r>
              <w:rPr>
                <w:sz w:val="24"/>
              </w:rPr>
              <w:t>2.62</w:t>
            </w:r>
          </w:p>
        </w:tc>
        <w:tc>
          <w:tcPr>
            <w:tcW w:w="1440" w:type="dxa"/>
          </w:tcPr>
          <w:p w14:paraId="35A0C5F4" w14:textId="77777777" w:rsidR="00C24EA3" w:rsidRDefault="00C24EA3" w:rsidP="00FB3785">
            <w:pPr>
              <w:pStyle w:val="TableParagraph"/>
              <w:spacing w:line="258" w:lineRule="exact"/>
              <w:ind w:left="105"/>
              <w:rPr>
                <w:sz w:val="24"/>
              </w:rPr>
            </w:pPr>
            <w:r>
              <w:rPr>
                <w:sz w:val="24"/>
              </w:rPr>
              <w:t>2.56</w:t>
            </w:r>
          </w:p>
        </w:tc>
        <w:tc>
          <w:tcPr>
            <w:tcW w:w="1709" w:type="dxa"/>
          </w:tcPr>
          <w:p w14:paraId="73D6DF27" w14:textId="77777777" w:rsidR="00C24EA3" w:rsidRDefault="00C24EA3" w:rsidP="00FB3785">
            <w:pPr>
              <w:pStyle w:val="TableParagraph"/>
              <w:spacing w:line="258" w:lineRule="exact"/>
              <w:ind w:left="105"/>
              <w:rPr>
                <w:sz w:val="24"/>
              </w:rPr>
            </w:pPr>
            <w:r>
              <w:rPr>
                <w:sz w:val="24"/>
              </w:rPr>
              <w:t>2.47</w:t>
            </w:r>
          </w:p>
        </w:tc>
      </w:tr>
      <w:tr w:rsidR="00C24EA3" w14:paraId="4D886E90" w14:textId="77777777" w:rsidTr="00FB3785">
        <w:trPr>
          <w:trHeight w:val="277"/>
        </w:trPr>
        <w:tc>
          <w:tcPr>
            <w:tcW w:w="3864" w:type="dxa"/>
          </w:tcPr>
          <w:p w14:paraId="351674C7" w14:textId="77777777" w:rsidR="00C24EA3" w:rsidRDefault="00C24EA3" w:rsidP="00FB3785">
            <w:pPr>
              <w:pStyle w:val="TableParagraph"/>
              <w:spacing w:line="258" w:lineRule="exact"/>
              <w:ind w:left="110"/>
              <w:rPr>
                <w:sz w:val="24"/>
              </w:rPr>
            </w:pPr>
            <w:r>
              <w:rPr>
                <w:sz w:val="24"/>
              </w:rPr>
              <w:t>Asian</w:t>
            </w:r>
          </w:p>
        </w:tc>
        <w:tc>
          <w:tcPr>
            <w:tcW w:w="1262" w:type="dxa"/>
          </w:tcPr>
          <w:p w14:paraId="398AD05C" w14:textId="77777777" w:rsidR="00C24EA3" w:rsidRDefault="00C24EA3" w:rsidP="00FB3785">
            <w:pPr>
              <w:pStyle w:val="TableParagraph"/>
              <w:spacing w:line="258" w:lineRule="exact"/>
              <w:ind w:left="110"/>
              <w:rPr>
                <w:sz w:val="24"/>
              </w:rPr>
            </w:pPr>
            <w:r>
              <w:rPr>
                <w:sz w:val="24"/>
              </w:rPr>
              <w:t>3.39</w:t>
            </w:r>
          </w:p>
        </w:tc>
        <w:tc>
          <w:tcPr>
            <w:tcW w:w="1531" w:type="dxa"/>
          </w:tcPr>
          <w:p w14:paraId="1D6819A3" w14:textId="77777777" w:rsidR="00C24EA3" w:rsidRDefault="00C24EA3" w:rsidP="00FB3785">
            <w:pPr>
              <w:pStyle w:val="TableParagraph"/>
              <w:spacing w:line="258" w:lineRule="exact"/>
              <w:ind w:left="105"/>
              <w:rPr>
                <w:sz w:val="24"/>
              </w:rPr>
            </w:pPr>
            <w:r>
              <w:rPr>
                <w:sz w:val="24"/>
              </w:rPr>
              <w:t>3.15</w:t>
            </w:r>
          </w:p>
        </w:tc>
        <w:tc>
          <w:tcPr>
            <w:tcW w:w="1440" w:type="dxa"/>
          </w:tcPr>
          <w:p w14:paraId="3DAC4F3E" w14:textId="77777777" w:rsidR="00C24EA3" w:rsidRDefault="00C24EA3" w:rsidP="00FB3785">
            <w:pPr>
              <w:pStyle w:val="TableParagraph"/>
              <w:spacing w:line="258" w:lineRule="exact"/>
              <w:ind w:left="105"/>
              <w:rPr>
                <w:sz w:val="24"/>
              </w:rPr>
            </w:pPr>
            <w:r>
              <w:rPr>
                <w:sz w:val="24"/>
              </w:rPr>
              <w:t>3.22</w:t>
            </w:r>
          </w:p>
        </w:tc>
        <w:tc>
          <w:tcPr>
            <w:tcW w:w="1709" w:type="dxa"/>
          </w:tcPr>
          <w:p w14:paraId="1668CCE0" w14:textId="77777777" w:rsidR="00C24EA3" w:rsidRDefault="00C24EA3" w:rsidP="00FB3785">
            <w:pPr>
              <w:pStyle w:val="TableParagraph"/>
              <w:spacing w:line="258" w:lineRule="exact"/>
              <w:ind w:left="105"/>
              <w:rPr>
                <w:sz w:val="24"/>
              </w:rPr>
            </w:pPr>
            <w:r>
              <w:rPr>
                <w:sz w:val="24"/>
              </w:rPr>
              <w:t>3.10</w:t>
            </w:r>
          </w:p>
        </w:tc>
      </w:tr>
      <w:tr w:rsidR="00C24EA3" w14:paraId="11ECF9CE" w14:textId="77777777" w:rsidTr="00FB3785">
        <w:trPr>
          <w:trHeight w:val="273"/>
        </w:trPr>
        <w:tc>
          <w:tcPr>
            <w:tcW w:w="3864" w:type="dxa"/>
          </w:tcPr>
          <w:p w14:paraId="06066534" w14:textId="77777777" w:rsidR="00C24EA3" w:rsidRDefault="00C24EA3" w:rsidP="00FB3785">
            <w:pPr>
              <w:pStyle w:val="TableParagraph"/>
              <w:spacing w:line="253" w:lineRule="exact"/>
              <w:ind w:left="110"/>
              <w:rPr>
                <w:sz w:val="24"/>
              </w:rPr>
            </w:pPr>
            <w:r>
              <w:rPr>
                <w:sz w:val="24"/>
              </w:rPr>
              <w:t>Black or African American</w:t>
            </w:r>
          </w:p>
        </w:tc>
        <w:tc>
          <w:tcPr>
            <w:tcW w:w="1262" w:type="dxa"/>
          </w:tcPr>
          <w:p w14:paraId="3E653C08" w14:textId="77777777" w:rsidR="00C24EA3" w:rsidRDefault="00C24EA3" w:rsidP="00FB3785">
            <w:pPr>
              <w:pStyle w:val="TableParagraph"/>
              <w:spacing w:line="253" w:lineRule="exact"/>
              <w:ind w:left="110"/>
              <w:rPr>
                <w:sz w:val="24"/>
              </w:rPr>
            </w:pPr>
            <w:r>
              <w:rPr>
                <w:sz w:val="24"/>
              </w:rPr>
              <w:t>2.41</w:t>
            </w:r>
          </w:p>
        </w:tc>
        <w:tc>
          <w:tcPr>
            <w:tcW w:w="1531" w:type="dxa"/>
          </w:tcPr>
          <w:p w14:paraId="4CBCC4F7" w14:textId="77777777" w:rsidR="00C24EA3" w:rsidRDefault="00C24EA3" w:rsidP="00FB3785">
            <w:pPr>
              <w:pStyle w:val="TableParagraph"/>
              <w:spacing w:line="253" w:lineRule="exact"/>
              <w:ind w:left="105"/>
              <w:rPr>
                <w:sz w:val="24"/>
              </w:rPr>
            </w:pPr>
            <w:r>
              <w:rPr>
                <w:sz w:val="24"/>
              </w:rPr>
              <w:t>2.17</w:t>
            </w:r>
          </w:p>
        </w:tc>
        <w:tc>
          <w:tcPr>
            <w:tcW w:w="1440" w:type="dxa"/>
          </w:tcPr>
          <w:p w14:paraId="00DD0B34" w14:textId="77777777" w:rsidR="00C24EA3" w:rsidRDefault="00C24EA3" w:rsidP="00FB3785">
            <w:pPr>
              <w:pStyle w:val="TableParagraph"/>
              <w:spacing w:line="253" w:lineRule="exact"/>
              <w:ind w:left="105"/>
              <w:rPr>
                <w:sz w:val="24"/>
              </w:rPr>
            </w:pPr>
            <w:r>
              <w:rPr>
                <w:sz w:val="24"/>
              </w:rPr>
              <w:t>2.49</w:t>
            </w:r>
          </w:p>
        </w:tc>
        <w:tc>
          <w:tcPr>
            <w:tcW w:w="1709" w:type="dxa"/>
          </w:tcPr>
          <w:p w14:paraId="3B038AB4" w14:textId="77777777" w:rsidR="00C24EA3" w:rsidRDefault="00C24EA3" w:rsidP="00FB3785">
            <w:pPr>
              <w:pStyle w:val="TableParagraph"/>
              <w:spacing w:line="253" w:lineRule="exact"/>
              <w:ind w:left="105"/>
              <w:rPr>
                <w:sz w:val="24"/>
              </w:rPr>
            </w:pPr>
            <w:r>
              <w:rPr>
                <w:sz w:val="24"/>
              </w:rPr>
              <w:t>2.29</w:t>
            </w:r>
          </w:p>
        </w:tc>
      </w:tr>
      <w:tr w:rsidR="00C24EA3" w14:paraId="77EDB11D" w14:textId="77777777" w:rsidTr="00FB3785">
        <w:trPr>
          <w:trHeight w:val="277"/>
        </w:trPr>
        <w:tc>
          <w:tcPr>
            <w:tcW w:w="3864" w:type="dxa"/>
          </w:tcPr>
          <w:p w14:paraId="4B380DAE" w14:textId="77777777" w:rsidR="00C24EA3" w:rsidRDefault="00C24EA3" w:rsidP="00FB3785">
            <w:pPr>
              <w:pStyle w:val="TableParagraph"/>
              <w:spacing w:line="258" w:lineRule="exact"/>
              <w:ind w:left="110"/>
              <w:rPr>
                <w:sz w:val="24"/>
              </w:rPr>
            </w:pPr>
            <w:r>
              <w:rPr>
                <w:sz w:val="24"/>
              </w:rPr>
              <w:t>Filipino</w:t>
            </w:r>
          </w:p>
        </w:tc>
        <w:tc>
          <w:tcPr>
            <w:tcW w:w="1262" w:type="dxa"/>
          </w:tcPr>
          <w:p w14:paraId="4071AEBE" w14:textId="77777777" w:rsidR="00C24EA3" w:rsidRDefault="00C24EA3" w:rsidP="00FB3785">
            <w:pPr>
              <w:pStyle w:val="TableParagraph"/>
              <w:spacing w:line="258" w:lineRule="exact"/>
              <w:ind w:left="110"/>
              <w:rPr>
                <w:sz w:val="24"/>
              </w:rPr>
            </w:pPr>
            <w:r>
              <w:rPr>
                <w:sz w:val="24"/>
              </w:rPr>
              <w:t>*</w:t>
            </w:r>
          </w:p>
        </w:tc>
        <w:tc>
          <w:tcPr>
            <w:tcW w:w="1531" w:type="dxa"/>
          </w:tcPr>
          <w:p w14:paraId="64498364" w14:textId="77777777" w:rsidR="00C24EA3" w:rsidRDefault="00C24EA3" w:rsidP="00FB3785">
            <w:pPr>
              <w:pStyle w:val="TableParagraph"/>
              <w:spacing w:line="258" w:lineRule="exact"/>
              <w:ind w:left="105"/>
              <w:rPr>
                <w:sz w:val="24"/>
              </w:rPr>
            </w:pPr>
            <w:r>
              <w:rPr>
                <w:sz w:val="24"/>
              </w:rPr>
              <w:t>2.67</w:t>
            </w:r>
          </w:p>
        </w:tc>
        <w:tc>
          <w:tcPr>
            <w:tcW w:w="1440" w:type="dxa"/>
          </w:tcPr>
          <w:p w14:paraId="73428165" w14:textId="77777777" w:rsidR="00C24EA3" w:rsidRDefault="00C24EA3" w:rsidP="00FB3785">
            <w:pPr>
              <w:pStyle w:val="TableParagraph"/>
              <w:spacing w:line="258" w:lineRule="exact"/>
              <w:ind w:left="105"/>
              <w:rPr>
                <w:sz w:val="24"/>
              </w:rPr>
            </w:pPr>
            <w:r>
              <w:rPr>
                <w:sz w:val="24"/>
              </w:rPr>
              <w:t>2.95</w:t>
            </w:r>
          </w:p>
        </w:tc>
        <w:tc>
          <w:tcPr>
            <w:tcW w:w="1709" w:type="dxa"/>
          </w:tcPr>
          <w:p w14:paraId="596AF960" w14:textId="77777777" w:rsidR="00C24EA3" w:rsidRDefault="00C24EA3" w:rsidP="00FB3785">
            <w:pPr>
              <w:pStyle w:val="TableParagraph"/>
              <w:spacing w:line="258" w:lineRule="exact"/>
              <w:ind w:left="105"/>
              <w:rPr>
                <w:sz w:val="24"/>
              </w:rPr>
            </w:pPr>
            <w:r>
              <w:rPr>
                <w:sz w:val="24"/>
              </w:rPr>
              <w:t>2.87</w:t>
            </w:r>
          </w:p>
        </w:tc>
      </w:tr>
      <w:tr w:rsidR="00C24EA3" w14:paraId="626910D2" w14:textId="77777777" w:rsidTr="00FB3785">
        <w:trPr>
          <w:trHeight w:val="273"/>
        </w:trPr>
        <w:tc>
          <w:tcPr>
            <w:tcW w:w="3864" w:type="dxa"/>
          </w:tcPr>
          <w:p w14:paraId="74B08C2F" w14:textId="77777777" w:rsidR="00C24EA3" w:rsidRDefault="00C24EA3" w:rsidP="00FB3785">
            <w:pPr>
              <w:pStyle w:val="TableParagraph"/>
              <w:spacing w:line="253" w:lineRule="exact"/>
              <w:ind w:left="110"/>
              <w:rPr>
                <w:sz w:val="24"/>
              </w:rPr>
            </w:pPr>
            <w:r>
              <w:rPr>
                <w:sz w:val="24"/>
              </w:rPr>
              <w:t>Hispanic/Latino</w:t>
            </w:r>
          </w:p>
        </w:tc>
        <w:tc>
          <w:tcPr>
            <w:tcW w:w="1262" w:type="dxa"/>
          </w:tcPr>
          <w:p w14:paraId="33FEE195" w14:textId="77777777" w:rsidR="00C24EA3" w:rsidRDefault="00C24EA3" w:rsidP="00FB3785">
            <w:pPr>
              <w:pStyle w:val="TableParagraph"/>
              <w:spacing w:line="253" w:lineRule="exact"/>
              <w:ind w:left="110"/>
              <w:rPr>
                <w:sz w:val="24"/>
              </w:rPr>
            </w:pPr>
            <w:r>
              <w:rPr>
                <w:sz w:val="24"/>
              </w:rPr>
              <w:t>2.79</w:t>
            </w:r>
          </w:p>
        </w:tc>
        <w:tc>
          <w:tcPr>
            <w:tcW w:w="1531" w:type="dxa"/>
          </w:tcPr>
          <w:p w14:paraId="5420EA5E" w14:textId="77777777" w:rsidR="00C24EA3" w:rsidRDefault="00C24EA3" w:rsidP="00FB3785">
            <w:pPr>
              <w:pStyle w:val="TableParagraph"/>
              <w:spacing w:line="253" w:lineRule="exact"/>
              <w:ind w:left="105"/>
              <w:rPr>
                <w:sz w:val="24"/>
              </w:rPr>
            </w:pPr>
            <w:r>
              <w:rPr>
                <w:sz w:val="24"/>
              </w:rPr>
              <w:t>2.38</w:t>
            </w:r>
          </w:p>
        </w:tc>
        <w:tc>
          <w:tcPr>
            <w:tcW w:w="1440" w:type="dxa"/>
          </w:tcPr>
          <w:p w14:paraId="0DCBFECE" w14:textId="77777777" w:rsidR="00C24EA3" w:rsidRDefault="00C24EA3" w:rsidP="00FB3785">
            <w:pPr>
              <w:pStyle w:val="TableParagraph"/>
              <w:spacing w:line="253" w:lineRule="exact"/>
              <w:ind w:left="105"/>
              <w:rPr>
                <w:sz w:val="24"/>
              </w:rPr>
            </w:pPr>
            <w:r>
              <w:rPr>
                <w:sz w:val="24"/>
              </w:rPr>
              <w:t>2.71</w:t>
            </w:r>
          </w:p>
        </w:tc>
        <w:tc>
          <w:tcPr>
            <w:tcW w:w="1709" w:type="dxa"/>
          </w:tcPr>
          <w:p w14:paraId="65FAD277" w14:textId="77777777" w:rsidR="00C24EA3" w:rsidRDefault="00C24EA3" w:rsidP="00FB3785">
            <w:pPr>
              <w:pStyle w:val="TableParagraph"/>
              <w:spacing w:line="253" w:lineRule="exact"/>
              <w:ind w:left="105"/>
              <w:rPr>
                <w:sz w:val="24"/>
              </w:rPr>
            </w:pPr>
            <w:r>
              <w:rPr>
                <w:sz w:val="24"/>
              </w:rPr>
              <w:t>2.52</w:t>
            </w:r>
          </w:p>
        </w:tc>
      </w:tr>
      <w:tr w:rsidR="00C24EA3" w14:paraId="18A0CD2E" w14:textId="77777777" w:rsidTr="00FB3785">
        <w:trPr>
          <w:trHeight w:val="551"/>
        </w:trPr>
        <w:tc>
          <w:tcPr>
            <w:tcW w:w="3864" w:type="dxa"/>
          </w:tcPr>
          <w:p w14:paraId="73B73036" w14:textId="77777777" w:rsidR="00C24EA3" w:rsidRDefault="00C24EA3" w:rsidP="00FB3785">
            <w:pPr>
              <w:pStyle w:val="TableParagraph"/>
              <w:spacing w:line="273" w:lineRule="exact"/>
              <w:ind w:left="110"/>
              <w:rPr>
                <w:sz w:val="24"/>
              </w:rPr>
            </w:pPr>
            <w:r>
              <w:rPr>
                <w:sz w:val="24"/>
              </w:rPr>
              <w:t xml:space="preserve">Native Hawaiian or </w:t>
            </w:r>
            <w:proofErr w:type="gramStart"/>
            <w:r>
              <w:rPr>
                <w:sz w:val="24"/>
              </w:rPr>
              <w:t>other</w:t>
            </w:r>
            <w:proofErr w:type="gramEnd"/>
            <w:r>
              <w:rPr>
                <w:sz w:val="24"/>
              </w:rPr>
              <w:t xml:space="preserve"> Pacific</w:t>
            </w:r>
          </w:p>
          <w:p w14:paraId="55C18559" w14:textId="77777777" w:rsidR="00C24EA3" w:rsidRDefault="00C24EA3" w:rsidP="00FB3785">
            <w:pPr>
              <w:pStyle w:val="TableParagraph"/>
              <w:spacing w:before="2" w:line="257" w:lineRule="exact"/>
              <w:ind w:left="110"/>
              <w:rPr>
                <w:sz w:val="24"/>
              </w:rPr>
            </w:pPr>
            <w:r>
              <w:rPr>
                <w:sz w:val="24"/>
              </w:rPr>
              <w:t>Islander</w:t>
            </w:r>
          </w:p>
        </w:tc>
        <w:tc>
          <w:tcPr>
            <w:tcW w:w="1262" w:type="dxa"/>
          </w:tcPr>
          <w:p w14:paraId="7C257960" w14:textId="77777777" w:rsidR="00C24EA3" w:rsidRDefault="00C24EA3" w:rsidP="00FB3785">
            <w:pPr>
              <w:pStyle w:val="TableParagraph"/>
              <w:spacing w:line="273" w:lineRule="exact"/>
              <w:ind w:left="110"/>
              <w:rPr>
                <w:sz w:val="24"/>
              </w:rPr>
            </w:pPr>
            <w:r>
              <w:rPr>
                <w:sz w:val="24"/>
              </w:rPr>
              <w:t>1.82</w:t>
            </w:r>
          </w:p>
        </w:tc>
        <w:tc>
          <w:tcPr>
            <w:tcW w:w="1531" w:type="dxa"/>
          </w:tcPr>
          <w:p w14:paraId="44AE541B" w14:textId="77777777" w:rsidR="00C24EA3" w:rsidRDefault="00C24EA3" w:rsidP="00FB3785">
            <w:pPr>
              <w:pStyle w:val="TableParagraph"/>
              <w:spacing w:line="273" w:lineRule="exact"/>
              <w:ind w:left="105"/>
              <w:rPr>
                <w:sz w:val="24"/>
              </w:rPr>
            </w:pPr>
            <w:r>
              <w:rPr>
                <w:sz w:val="24"/>
              </w:rPr>
              <w:t>2.19</w:t>
            </w:r>
          </w:p>
        </w:tc>
        <w:tc>
          <w:tcPr>
            <w:tcW w:w="1440" w:type="dxa"/>
          </w:tcPr>
          <w:p w14:paraId="6EDD6FF0" w14:textId="77777777" w:rsidR="00C24EA3" w:rsidRDefault="00C24EA3" w:rsidP="00FB3785">
            <w:pPr>
              <w:pStyle w:val="TableParagraph"/>
              <w:spacing w:line="273" w:lineRule="exact"/>
              <w:ind w:left="105"/>
              <w:rPr>
                <w:sz w:val="24"/>
              </w:rPr>
            </w:pPr>
            <w:r>
              <w:rPr>
                <w:sz w:val="24"/>
              </w:rPr>
              <w:t>2.50</w:t>
            </w:r>
          </w:p>
        </w:tc>
        <w:tc>
          <w:tcPr>
            <w:tcW w:w="1709" w:type="dxa"/>
          </w:tcPr>
          <w:p w14:paraId="401C4C1D" w14:textId="77777777" w:rsidR="00C24EA3" w:rsidRDefault="00C24EA3" w:rsidP="00FB3785">
            <w:pPr>
              <w:pStyle w:val="TableParagraph"/>
              <w:spacing w:line="273" w:lineRule="exact"/>
              <w:ind w:left="105"/>
              <w:rPr>
                <w:sz w:val="24"/>
              </w:rPr>
            </w:pPr>
            <w:r>
              <w:rPr>
                <w:sz w:val="24"/>
              </w:rPr>
              <w:t>2.47</w:t>
            </w:r>
          </w:p>
        </w:tc>
      </w:tr>
      <w:tr w:rsidR="00C24EA3" w14:paraId="45157D5A" w14:textId="77777777" w:rsidTr="00FB3785">
        <w:trPr>
          <w:trHeight w:val="278"/>
        </w:trPr>
        <w:tc>
          <w:tcPr>
            <w:tcW w:w="3864" w:type="dxa"/>
          </w:tcPr>
          <w:p w14:paraId="6BEC0C9D" w14:textId="77777777" w:rsidR="00C24EA3" w:rsidRDefault="00C24EA3" w:rsidP="00FB3785">
            <w:pPr>
              <w:pStyle w:val="TableParagraph"/>
              <w:spacing w:line="258" w:lineRule="exact"/>
              <w:ind w:left="110"/>
              <w:rPr>
                <w:sz w:val="24"/>
              </w:rPr>
            </w:pPr>
            <w:r>
              <w:rPr>
                <w:sz w:val="24"/>
              </w:rPr>
              <w:t>Other/Unknown</w:t>
            </w:r>
          </w:p>
        </w:tc>
        <w:tc>
          <w:tcPr>
            <w:tcW w:w="1262" w:type="dxa"/>
          </w:tcPr>
          <w:p w14:paraId="59ACD7FF" w14:textId="77777777" w:rsidR="00C24EA3" w:rsidRDefault="00C24EA3" w:rsidP="00FB3785">
            <w:pPr>
              <w:pStyle w:val="TableParagraph"/>
              <w:spacing w:line="258" w:lineRule="exact"/>
              <w:ind w:left="110"/>
              <w:rPr>
                <w:sz w:val="24"/>
              </w:rPr>
            </w:pPr>
            <w:r>
              <w:rPr>
                <w:sz w:val="24"/>
              </w:rPr>
              <w:t>*</w:t>
            </w:r>
          </w:p>
        </w:tc>
        <w:tc>
          <w:tcPr>
            <w:tcW w:w="1531" w:type="dxa"/>
          </w:tcPr>
          <w:p w14:paraId="56E7404E" w14:textId="77777777" w:rsidR="00C24EA3" w:rsidRDefault="00C24EA3" w:rsidP="00FB3785">
            <w:pPr>
              <w:pStyle w:val="TableParagraph"/>
              <w:spacing w:line="258" w:lineRule="exact"/>
              <w:ind w:left="105"/>
              <w:rPr>
                <w:sz w:val="24"/>
              </w:rPr>
            </w:pPr>
            <w:r>
              <w:rPr>
                <w:sz w:val="24"/>
              </w:rPr>
              <w:t>2.85</w:t>
            </w:r>
          </w:p>
        </w:tc>
        <w:tc>
          <w:tcPr>
            <w:tcW w:w="1440" w:type="dxa"/>
          </w:tcPr>
          <w:p w14:paraId="009AD50B" w14:textId="77777777" w:rsidR="00C24EA3" w:rsidRDefault="00C24EA3" w:rsidP="00FB3785">
            <w:pPr>
              <w:pStyle w:val="TableParagraph"/>
              <w:spacing w:line="258" w:lineRule="exact"/>
              <w:ind w:left="105"/>
              <w:rPr>
                <w:sz w:val="24"/>
              </w:rPr>
            </w:pPr>
            <w:r>
              <w:rPr>
                <w:sz w:val="24"/>
              </w:rPr>
              <w:t>2.87</w:t>
            </w:r>
          </w:p>
        </w:tc>
        <w:tc>
          <w:tcPr>
            <w:tcW w:w="1709" w:type="dxa"/>
          </w:tcPr>
          <w:p w14:paraId="4EEBBF44" w14:textId="77777777" w:rsidR="00C24EA3" w:rsidRDefault="00C24EA3" w:rsidP="00FB3785">
            <w:pPr>
              <w:pStyle w:val="TableParagraph"/>
              <w:spacing w:line="258" w:lineRule="exact"/>
              <w:ind w:left="105"/>
              <w:rPr>
                <w:sz w:val="24"/>
              </w:rPr>
            </w:pPr>
            <w:r>
              <w:rPr>
                <w:sz w:val="24"/>
              </w:rPr>
              <w:t>2.94</w:t>
            </w:r>
          </w:p>
        </w:tc>
      </w:tr>
      <w:tr w:rsidR="00C24EA3" w14:paraId="385B0819" w14:textId="77777777" w:rsidTr="00FB3785">
        <w:trPr>
          <w:trHeight w:val="277"/>
        </w:trPr>
        <w:tc>
          <w:tcPr>
            <w:tcW w:w="3864" w:type="dxa"/>
          </w:tcPr>
          <w:p w14:paraId="6476CF58" w14:textId="77777777" w:rsidR="00C24EA3" w:rsidRDefault="00C24EA3" w:rsidP="00FB3785">
            <w:pPr>
              <w:pStyle w:val="TableParagraph"/>
              <w:spacing w:line="258" w:lineRule="exact"/>
              <w:ind w:left="110"/>
              <w:rPr>
                <w:sz w:val="24"/>
              </w:rPr>
            </w:pPr>
            <w:r>
              <w:rPr>
                <w:sz w:val="24"/>
              </w:rPr>
              <w:t>Two or more races</w:t>
            </w:r>
          </w:p>
        </w:tc>
        <w:tc>
          <w:tcPr>
            <w:tcW w:w="1262" w:type="dxa"/>
          </w:tcPr>
          <w:p w14:paraId="3CFD4127" w14:textId="77777777" w:rsidR="00C24EA3" w:rsidRDefault="00C24EA3" w:rsidP="00FB3785">
            <w:pPr>
              <w:pStyle w:val="TableParagraph"/>
              <w:spacing w:line="258" w:lineRule="exact"/>
              <w:ind w:left="110"/>
              <w:rPr>
                <w:sz w:val="24"/>
              </w:rPr>
            </w:pPr>
            <w:r>
              <w:rPr>
                <w:sz w:val="24"/>
              </w:rPr>
              <w:t>2.87</w:t>
            </w:r>
          </w:p>
        </w:tc>
        <w:tc>
          <w:tcPr>
            <w:tcW w:w="1531" w:type="dxa"/>
          </w:tcPr>
          <w:p w14:paraId="5AB95B5E" w14:textId="77777777" w:rsidR="00C24EA3" w:rsidRDefault="00C24EA3" w:rsidP="00FB3785">
            <w:pPr>
              <w:pStyle w:val="TableParagraph"/>
              <w:spacing w:line="258" w:lineRule="exact"/>
              <w:ind w:left="105"/>
              <w:rPr>
                <w:sz w:val="24"/>
              </w:rPr>
            </w:pPr>
            <w:r>
              <w:rPr>
                <w:sz w:val="24"/>
              </w:rPr>
              <w:t>2.77</w:t>
            </w:r>
          </w:p>
        </w:tc>
        <w:tc>
          <w:tcPr>
            <w:tcW w:w="1440" w:type="dxa"/>
          </w:tcPr>
          <w:p w14:paraId="13F31C10" w14:textId="77777777" w:rsidR="00C24EA3" w:rsidRDefault="00C24EA3" w:rsidP="00FB3785">
            <w:pPr>
              <w:pStyle w:val="TableParagraph"/>
              <w:spacing w:line="258" w:lineRule="exact"/>
              <w:ind w:left="105"/>
              <w:rPr>
                <w:sz w:val="24"/>
              </w:rPr>
            </w:pPr>
            <w:r>
              <w:rPr>
                <w:sz w:val="24"/>
              </w:rPr>
              <w:t>2.81</w:t>
            </w:r>
          </w:p>
        </w:tc>
        <w:tc>
          <w:tcPr>
            <w:tcW w:w="1709" w:type="dxa"/>
          </w:tcPr>
          <w:p w14:paraId="70884F67" w14:textId="77777777" w:rsidR="00C24EA3" w:rsidRDefault="00C24EA3" w:rsidP="00FB3785">
            <w:pPr>
              <w:pStyle w:val="TableParagraph"/>
              <w:spacing w:line="258" w:lineRule="exact"/>
              <w:ind w:left="105"/>
              <w:rPr>
                <w:sz w:val="24"/>
              </w:rPr>
            </w:pPr>
            <w:r>
              <w:rPr>
                <w:sz w:val="24"/>
              </w:rPr>
              <w:t>2.70</w:t>
            </w:r>
          </w:p>
        </w:tc>
      </w:tr>
      <w:tr w:rsidR="00C24EA3" w14:paraId="7F2FE5BD" w14:textId="77777777" w:rsidTr="00FB3785">
        <w:trPr>
          <w:trHeight w:val="273"/>
        </w:trPr>
        <w:tc>
          <w:tcPr>
            <w:tcW w:w="3864" w:type="dxa"/>
          </w:tcPr>
          <w:p w14:paraId="17526D4B" w14:textId="77777777" w:rsidR="00C24EA3" w:rsidRDefault="00C24EA3" w:rsidP="00FB3785">
            <w:pPr>
              <w:pStyle w:val="TableParagraph"/>
              <w:spacing w:line="253" w:lineRule="exact"/>
              <w:ind w:left="110"/>
              <w:rPr>
                <w:sz w:val="24"/>
              </w:rPr>
            </w:pPr>
            <w:r>
              <w:rPr>
                <w:sz w:val="24"/>
              </w:rPr>
              <w:t>White</w:t>
            </w:r>
          </w:p>
        </w:tc>
        <w:tc>
          <w:tcPr>
            <w:tcW w:w="1262" w:type="dxa"/>
          </w:tcPr>
          <w:p w14:paraId="5037914A" w14:textId="77777777" w:rsidR="00C24EA3" w:rsidRDefault="00C24EA3" w:rsidP="00FB3785">
            <w:pPr>
              <w:pStyle w:val="TableParagraph"/>
              <w:spacing w:line="253" w:lineRule="exact"/>
              <w:ind w:left="110"/>
              <w:rPr>
                <w:sz w:val="24"/>
              </w:rPr>
            </w:pPr>
            <w:r>
              <w:rPr>
                <w:sz w:val="24"/>
              </w:rPr>
              <w:t>3.06</w:t>
            </w:r>
          </w:p>
        </w:tc>
        <w:tc>
          <w:tcPr>
            <w:tcW w:w="1531" w:type="dxa"/>
          </w:tcPr>
          <w:p w14:paraId="7ECDA2D0" w14:textId="77777777" w:rsidR="00C24EA3" w:rsidRDefault="00C24EA3" w:rsidP="00FB3785">
            <w:pPr>
              <w:pStyle w:val="TableParagraph"/>
              <w:spacing w:line="253" w:lineRule="exact"/>
              <w:ind w:left="105"/>
              <w:rPr>
                <w:sz w:val="24"/>
              </w:rPr>
            </w:pPr>
            <w:r>
              <w:rPr>
                <w:sz w:val="24"/>
              </w:rPr>
              <w:t>3.02</w:t>
            </w:r>
          </w:p>
        </w:tc>
        <w:tc>
          <w:tcPr>
            <w:tcW w:w="1440" w:type="dxa"/>
          </w:tcPr>
          <w:p w14:paraId="31EC0B16" w14:textId="77777777" w:rsidR="00C24EA3" w:rsidRDefault="00C24EA3" w:rsidP="00FB3785">
            <w:pPr>
              <w:pStyle w:val="TableParagraph"/>
              <w:spacing w:line="253" w:lineRule="exact"/>
              <w:ind w:left="105"/>
              <w:rPr>
                <w:sz w:val="24"/>
              </w:rPr>
            </w:pPr>
            <w:r>
              <w:rPr>
                <w:sz w:val="24"/>
              </w:rPr>
              <w:t>3.04</w:t>
            </w:r>
          </w:p>
        </w:tc>
        <w:tc>
          <w:tcPr>
            <w:tcW w:w="1709" w:type="dxa"/>
          </w:tcPr>
          <w:p w14:paraId="477218D8" w14:textId="77777777" w:rsidR="00C24EA3" w:rsidRDefault="00C24EA3" w:rsidP="00FB3785">
            <w:pPr>
              <w:pStyle w:val="TableParagraph"/>
              <w:spacing w:line="253" w:lineRule="exact"/>
              <w:ind w:left="105"/>
              <w:rPr>
                <w:sz w:val="24"/>
              </w:rPr>
            </w:pPr>
            <w:r>
              <w:rPr>
                <w:sz w:val="24"/>
              </w:rPr>
              <w:t>2.96</w:t>
            </w:r>
          </w:p>
        </w:tc>
      </w:tr>
    </w:tbl>
    <w:p w14:paraId="6B8D8A9B" w14:textId="77777777" w:rsidR="00C24EA3" w:rsidRDefault="00C24EA3" w:rsidP="00C24EA3">
      <w:pPr>
        <w:pStyle w:val="BodyText"/>
        <w:spacing w:before="3"/>
        <w:rPr>
          <w:b/>
          <w:sz w:val="24"/>
        </w:rPr>
      </w:pPr>
    </w:p>
    <w:p w14:paraId="300B3B65" w14:textId="77777777" w:rsidR="00C24EA3" w:rsidRDefault="00C24EA3" w:rsidP="00C24EA3">
      <w:pPr>
        <w:spacing w:before="1"/>
        <w:ind w:left="120"/>
        <w:rPr>
          <w:b/>
          <w:sz w:val="24"/>
        </w:rPr>
      </w:pPr>
      <w:r>
        <w:rPr>
          <w:b/>
          <w:sz w:val="24"/>
        </w:rPr>
        <w:t>UNIT COMPLETION</w:t>
      </w:r>
    </w:p>
    <w:p w14:paraId="39F25880" w14:textId="77777777" w:rsidR="00C24EA3" w:rsidRDefault="00C24EA3" w:rsidP="00C24EA3">
      <w:pPr>
        <w:pStyle w:val="BodyText"/>
        <w:spacing w:before="6" w:after="1"/>
        <w:rPr>
          <w:b/>
          <w:sz w:val="12"/>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55"/>
        <w:gridCol w:w="1349"/>
        <w:gridCol w:w="1531"/>
        <w:gridCol w:w="1440"/>
        <w:gridCol w:w="1709"/>
      </w:tblGrid>
      <w:tr w:rsidR="00C24EA3" w14:paraId="4580E1B6" w14:textId="77777777" w:rsidTr="00FB3785">
        <w:trPr>
          <w:trHeight w:val="551"/>
        </w:trPr>
        <w:tc>
          <w:tcPr>
            <w:tcW w:w="3955" w:type="dxa"/>
          </w:tcPr>
          <w:p w14:paraId="2139F2EE" w14:textId="77777777" w:rsidR="00C24EA3" w:rsidRDefault="00C24EA3" w:rsidP="00FB3785">
            <w:pPr>
              <w:pStyle w:val="TableParagraph"/>
              <w:spacing w:line="273" w:lineRule="exact"/>
              <w:ind w:left="110"/>
              <w:rPr>
                <w:b/>
                <w:sz w:val="24"/>
              </w:rPr>
            </w:pPr>
            <w:r>
              <w:rPr>
                <w:b/>
                <w:sz w:val="24"/>
              </w:rPr>
              <w:t>Ethnicity</w:t>
            </w:r>
          </w:p>
        </w:tc>
        <w:tc>
          <w:tcPr>
            <w:tcW w:w="1349" w:type="dxa"/>
          </w:tcPr>
          <w:p w14:paraId="4729526D" w14:textId="77777777" w:rsidR="00C24EA3" w:rsidRDefault="00C24EA3" w:rsidP="00FB3785">
            <w:pPr>
              <w:pStyle w:val="TableParagraph"/>
              <w:spacing w:line="273" w:lineRule="exact"/>
              <w:ind w:left="105"/>
              <w:rPr>
                <w:b/>
                <w:sz w:val="24"/>
              </w:rPr>
            </w:pPr>
            <w:r>
              <w:rPr>
                <w:b/>
                <w:sz w:val="24"/>
              </w:rPr>
              <w:t>De Anza</w:t>
            </w:r>
          </w:p>
          <w:p w14:paraId="174C01C2" w14:textId="77777777" w:rsidR="00C24EA3" w:rsidRDefault="00C24EA3" w:rsidP="00FB3785">
            <w:pPr>
              <w:pStyle w:val="TableParagraph"/>
              <w:spacing w:before="2" w:line="257" w:lineRule="exact"/>
              <w:ind w:left="105"/>
              <w:rPr>
                <w:b/>
                <w:sz w:val="24"/>
              </w:rPr>
            </w:pPr>
            <w:r>
              <w:rPr>
                <w:b/>
                <w:sz w:val="24"/>
              </w:rPr>
              <w:t>SA</w:t>
            </w:r>
          </w:p>
        </w:tc>
        <w:tc>
          <w:tcPr>
            <w:tcW w:w="1531" w:type="dxa"/>
          </w:tcPr>
          <w:p w14:paraId="59EC2101" w14:textId="77777777" w:rsidR="00C24EA3" w:rsidRDefault="00C24EA3" w:rsidP="00FB3785">
            <w:pPr>
              <w:pStyle w:val="TableParagraph"/>
              <w:spacing w:line="273" w:lineRule="exact"/>
              <w:ind w:left="110"/>
              <w:rPr>
                <w:b/>
                <w:sz w:val="24"/>
              </w:rPr>
            </w:pPr>
            <w:r>
              <w:rPr>
                <w:b/>
                <w:sz w:val="24"/>
              </w:rPr>
              <w:t>De Anza</w:t>
            </w:r>
          </w:p>
          <w:p w14:paraId="52BAFFAD" w14:textId="77777777" w:rsidR="00C24EA3" w:rsidRDefault="00C24EA3" w:rsidP="00FB3785">
            <w:pPr>
              <w:pStyle w:val="TableParagraph"/>
              <w:spacing w:before="2" w:line="257" w:lineRule="exact"/>
              <w:ind w:left="110"/>
              <w:rPr>
                <w:b/>
                <w:sz w:val="24"/>
              </w:rPr>
            </w:pPr>
            <w:r>
              <w:rPr>
                <w:b/>
                <w:sz w:val="24"/>
              </w:rPr>
              <w:t>Total</w:t>
            </w:r>
          </w:p>
        </w:tc>
        <w:tc>
          <w:tcPr>
            <w:tcW w:w="1440" w:type="dxa"/>
          </w:tcPr>
          <w:p w14:paraId="6AEF614B" w14:textId="77777777" w:rsidR="00C24EA3" w:rsidRDefault="00C24EA3" w:rsidP="00FB3785">
            <w:pPr>
              <w:pStyle w:val="TableParagraph"/>
              <w:spacing w:line="273" w:lineRule="exact"/>
              <w:ind w:left="105"/>
              <w:rPr>
                <w:b/>
                <w:sz w:val="24"/>
              </w:rPr>
            </w:pPr>
            <w:r>
              <w:rPr>
                <w:b/>
                <w:sz w:val="24"/>
              </w:rPr>
              <w:t>Statewide</w:t>
            </w:r>
          </w:p>
          <w:p w14:paraId="7C746517" w14:textId="77777777" w:rsidR="00C24EA3" w:rsidRDefault="00C24EA3" w:rsidP="00FB3785">
            <w:pPr>
              <w:pStyle w:val="TableParagraph"/>
              <w:spacing w:before="2" w:line="257" w:lineRule="exact"/>
              <w:ind w:left="105"/>
              <w:rPr>
                <w:b/>
                <w:sz w:val="24"/>
              </w:rPr>
            </w:pPr>
            <w:r>
              <w:rPr>
                <w:b/>
                <w:sz w:val="24"/>
              </w:rPr>
              <w:t>SA</w:t>
            </w:r>
          </w:p>
        </w:tc>
        <w:tc>
          <w:tcPr>
            <w:tcW w:w="1709" w:type="dxa"/>
          </w:tcPr>
          <w:p w14:paraId="18572476" w14:textId="77777777" w:rsidR="00C24EA3" w:rsidRDefault="00C24EA3" w:rsidP="00FB3785">
            <w:pPr>
              <w:pStyle w:val="TableParagraph"/>
              <w:spacing w:line="273" w:lineRule="exact"/>
              <w:ind w:left="105"/>
              <w:rPr>
                <w:b/>
                <w:sz w:val="24"/>
              </w:rPr>
            </w:pPr>
            <w:r>
              <w:rPr>
                <w:b/>
                <w:sz w:val="24"/>
              </w:rPr>
              <w:t>Statewide</w:t>
            </w:r>
          </w:p>
          <w:p w14:paraId="621E7524" w14:textId="77777777" w:rsidR="00C24EA3" w:rsidRDefault="00C24EA3" w:rsidP="00FB3785">
            <w:pPr>
              <w:pStyle w:val="TableParagraph"/>
              <w:spacing w:before="2" w:line="257" w:lineRule="exact"/>
              <w:ind w:left="105"/>
              <w:rPr>
                <w:b/>
                <w:sz w:val="24"/>
              </w:rPr>
            </w:pPr>
            <w:r>
              <w:rPr>
                <w:b/>
                <w:sz w:val="24"/>
              </w:rPr>
              <w:t>Total</w:t>
            </w:r>
          </w:p>
        </w:tc>
      </w:tr>
      <w:tr w:rsidR="00C24EA3" w14:paraId="636CB426" w14:textId="77777777" w:rsidTr="00FB3785">
        <w:trPr>
          <w:trHeight w:val="277"/>
        </w:trPr>
        <w:tc>
          <w:tcPr>
            <w:tcW w:w="3955" w:type="dxa"/>
          </w:tcPr>
          <w:p w14:paraId="7C5FD1B7" w14:textId="77777777" w:rsidR="00C24EA3" w:rsidRDefault="00C24EA3" w:rsidP="00FB3785">
            <w:pPr>
              <w:pStyle w:val="TableParagraph"/>
              <w:spacing w:line="258" w:lineRule="exact"/>
              <w:ind w:left="110"/>
              <w:rPr>
                <w:sz w:val="24"/>
              </w:rPr>
            </w:pPr>
            <w:r>
              <w:rPr>
                <w:sz w:val="24"/>
              </w:rPr>
              <w:t>American Indian or Alaska Native</w:t>
            </w:r>
          </w:p>
        </w:tc>
        <w:tc>
          <w:tcPr>
            <w:tcW w:w="1349" w:type="dxa"/>
          </w:tcPr>
          <w:p w14:paraId="02FD4814" w14:textId="77777777" w:rsidR="00C24EA3" w:rsidRDefault="00C24EA3" w:rsidP="00FB3785">
            <w:pPr>
              <w:pStyle w:val="TableParagraph"/>
              <w:spacing w:line="258" w:lineRule="exact"/>
              <w:ind w:left="105"/>
              <w:rPr>
                <w:sz w:val="24"/>
              </w:rPr>
            </w:pPr>
            <w:r>
              <w:rPr>
                <w:sz w:val="24"/>
              </w:rPr>
              <w:t>*</w:t>
            </w:r>
          </w:p>
        </w:tc>
        <w:tc>
          <w:tcPr>
            <w:tcW w:w="1531" w:type="dxa"/>
          </w:tcPr>
          <w:p w14:paraId="49C2DEA3" w14:textId="77777777" w:rsidR="00C24EA3" w:rsidRDefault="00C24EA3" w:rsidP="00FB3785">
            <w:pPr>
              <w:pStyle w:val="TableParagraph"/>
              <w:spacing w:line="258" w:lineRule="exact"/>
              <w:ind w:left="110"/>
              <w:rPr>
                <w:sz w:val="24"/>
              </w:rPr>
            </w:pPr>
            <w:r>
              <w:rPr>
                <w:sz w:val="24"/>
              </w:rPr>
              <w:t>18.28</w:t>
            </w:r>
          </w:p>
        </w:tc>
        <w:tc>
          <w:tcPr>
            <w:tcW w:w="1440" w:type="dxa"/>
          </w:tcPr>
          <w:p w14:paraId="53E3F5F9" w14:textId="77777777" w:rsidR="00C24EA3" w:rsidRDefault="00C24EA3" w:rsidP="00FB3785">
            <w:pPr>
              <w:pStyle w:val="TableParagraph"/>
              <w:spacing w:line="258" w:lineRule="exact"/>
              <w:ind w:left="105"/>
              <w:rPr>
                <w:sz w:val="24"/>
              </w:rPr>
            </w:pPr>
            <w:r>
              <w:rPr>
                <w:sz w:val="24"/>
              </w:rPr>
              <w:t>20.74</w:t>
            </w:r>
          </w:p>
        </w:tc>
        <w:tc>
          <w:tcPr>
            <w:tcW w:w="1709" w:type="dxa"/>
          </w:tcPr>
          <w:p w14:paraId="6B602B5E" w14:textId="77777777" w:rsidR="00C24EA3" w:rsidRDefault="00C24EA3" w:rsidP="00FB3785">
            <w:pPr>
              <w:pStyle w:val="TableParagraph"/>
              <w:spacing w:line="258" w:lineRule="exact"/>
              <w:ind w:left="105"/>
              <w:rPr>
                <w:sz w:val="24"/>
              </w:rPr>
            </w:pPr>
            <w:r>
              <w:rPr>
                <w:sz w:val="24"/>
              </w:rPr>
              <w:t>9.4</w:t>
            </w:r>
          </w:p>
        </w:tc>
      </w:tr>
      <w:tr w:rsidR="00C24EA3" w14:paraId="3BA61E78" w14:textId="77777777" w:rsidTr="00FB3785">
        <w:trPr>
          <w:trHeight w:val="273"/>
        </w:trPr>
        <w:tc>
          <w:tcPr>
            <w:tcW w:w="3955" w:type="dxa"/>
          </w:tcPr>
          <w:p w14:paraId="5C481183" w14:textId="77777777" w:rsidR="00C24EA3" w:rsidRDefault="00C24EA3" w:rsidP="00FB3785">
            <w:pPr>
              <w:pStyle w:val="TableParagraph"/>
              <w:spacing w:line="253" w:lineRule="exact"/>
              <w:ind w:left="110"/>
              <w:rPr>
                <w:sz w:val="24"/>
              </w:rPr>
            </w:pPr>
            <w:r>
              <w:rPr>
                <w:sz w:val="24"/>
              </w:rPr>
              <w:t>Asian</w:t>
            </w:r>
          </w:p>
        </w:tc>
        <w:tc>
          <w:tcPr>
            <w:tcW w:w="1349" w:type="dxa"/>
          </w:tcPr>
          <w:p w14:paraId="53D4A428" w14:textId="77777777" w:rsidR="00C24EA3" w:rsidRDefault="00C24EA3" w:rsidP="00FB3785">
            <w:pPr>
              <w:pStyle w:val="TableParagraph"/>
              <w:spacing w:line="253" w:lineRule="exact"/>
              <w:ind w:left="105"/>
              <w:rPr>
                <w:sz w:val="24"/>
              </w:rPr>
            </w:pPr>
            <w:r>
              <w:rPr>
                <w:sz w:val="24"/>
              </w:rPr>
              <w:t>39.9</w:t>
            </w:r>
          </w:p>
        </w:tc>
        <w:tc>
          <w:tcPr>
            <w:tcW w:w="1531" w:type="dxa"/>
          </w:tcPr>
          <w:p w14:paraId="1FAA7D02" w14:textId="77777777" w:rsidR="00C24EA3" w:rsidRDefault="00C24EA3" w:rsidP="00FB3785">
            <w:pPr>
              <w:pStyle w:val="TableParagraph"/>
              <w:spacing w:line="253" w:lineRule="exact"/>
              <w:ind w:left="110"/>
              <w:rPr>
                <w:sz w:val="24"/>
              </w:rPr>
            </w:pPr>
            <w:r>
              <w:rPr>
                <w:sz w:val="24"/>
              </w:rPr>
              <w:t>21.77</w:t>
            </w:r>
          </w:p>
        </w:tc>
        <w:tc>
          <w:tcPr>
            <w:tcW w:w="1440" w:type="dxa"/>
          </w:tcPr>
          <w:p w14:paraId="6A8A6D79" w14:textId="77777777" w:rsidR="00C24EA3" w:rsidRDefault="00C24EA3" w:rsidP="00FB3785">
            <w:pPr>
              <w:pStyle w:val="TableParagraph"/>
              <w:spacing w:line="253" w:lineRule="exact"/>
              <w:ind w:left="105"/>
              <w:rPr>
                <w:sz w:val="24"/>
              </w:rPr>
            </w:pPr>
            <w:r>
              <w:rPr>
                <w:sz w:val="24"/>
              </w:rPr>
              <w:t>27.63</w:t>
            </w:r>
          </w:p>
        </w:tc>
        <w:tc>
          <w:tcPr>
            <w:tcW w:w="1709" w:type="dxa"/>
          </w:tcPr>
          <w:p w14:paraId="5B969A31" w14:textId="77777777" w:rsidR="00C24EA3" w:rsidRDefault="00C24EA3" w:rsidP="00FB3785">
            <w:pPr>
              <w:pStyle w:val="TableParagraph"/>
              <w:spacing w:line="253" w:lineRule="exact"/>
              <w:ind w:left="105"/>
              <w:rPr>
                <w:sz w:val="24"/>
              </w:rPr>
            </w:pPr>
            <w:r>
              <w:rPr>
                <w:sz w:val="24"/>
              </w:rPr>
              <w:t>11.85</w:t>
            </w:r>
          </w:p>
        </w:tc>
      </w:tr>
      <w:tr w:rsidR="00C24EA3" w14:paraId="03A3B859" w14:textId="77777777" w:rsidTr="00FB3785">
        <w:trPr>
          <w:trHeight w:val="277"/>
        </w:trPr>
        <w:tc>
          <w:tcPr>
            <w:tcW w:w="3955" w:type="dxa"/>
          </w:tcPr>
          <w:p w14:paraId="6EEBC52C" w14:textId="77777777" w:rsidR="00C24EA3" w:rsidRDefault="00C24EA3" w:rsidP="00FB3785">
            <w:pPr>
              <w:pStyle w:val="TableParagraph"/>
              <w:spacing w:line="258" w:lineRule="exact"/>
              <w:ind w:left="110"/>
              <w:rPr>
                <w:sz w:val="24"/>
              </w:rPr>
            </w:pPr>
            <w:r>
              <w:rPr>
                <w:sz w:val="24"/>
              </w:rPr>
              <w:t>Black or African American</w:t>
            </w:r>
          </w:p>
        </w:tc>
        <w:tc>
          <w:tcPr>
            <w:tcW w:w="1349" w:type="dxa"/>
          </w:tcPr>
          <w:p w14:paraId="65F8122F" w14:textId="77777777" w:rsidR="00C24EA3" w:rsidRDefault="00C24EA3" w:rsidP="00FB3785">
            <w:pPr>
              <w:pStyle w:val="TableParagraph"/>
              <w:spacing w:line="258" w:lineRule="exact"/>
              <w:ind w:left="105"/>
              <w:rPr>
                <w:sz w:val="24"/>
              </w:rPr>
            </w:pPr>
            <w:r>
              <w:rPr>
                <w:sz w:val="24"/>
              </w:rPr>
              <w:t>34.0</w:t>
            </w:r>
          </w:p>
        </w:tc>
        <w:tc>
          <w:tcPr>
            <w:tcW w:w="1531" w:type="dxa"/>
          </w:tcPr>
          <w:p w14:paraId="78DE6FCF" w14:textId="77777777" w:rsidR="00C24EA3" w:rsidRDefault="00C24EA3" w:rsidP="00FB3785">
            <w:pPr>
              <w:pStyle w:val="TableParagraph"/>
              <w:spacing w:line="258" w:lineRule="exact"/>
              <w:ind w:left="110"/>
              <w:rPr>
                <w:sz w:val="24"/>
              </w:rPr>
            </w:pPr>
            <w:r>
              <w:rPr>
                <w:sz w:val="24"/>
              </w:rPr>
              <w:t>15.42</w:t>
            </w:r>
          </w:p>
        </w:tc>
        <w:tc>
          <w:tcPr>
            <w:tcW w:w="1440" w:type="dxa"/>
          </w:tcPr>
          <w:p w14:paraId="08745722" w14:textId="77777777" w:rsidR="00C24EA3" w:rsidRDefault="00C24EA3" w:rsidP="00FB3785">
            <w:pPr>
              <w:pStyle w:val="TableParagraph"/>
              <w:spacing w:line="258" w:lineRule="exact"/>
              <w:ind w:left="105"/>
              <w:rPr>
                <w:sz w:val="24"/>
              </w:rPr>
            </w:pPr>
            <w:r>
              <w:rPr>
                <w:sz w:val="24"/>
              </w:rPr>
              <w:t>19.54</w:t>
            </w:r>
          </w:p>
        </w:tc>
        <w:tc>
          <w:tcPr>
            <w:tcW w:w="1709" w:type="dxa"/>
          </w:tcPr>
          <w:p w14:paraId="723F5B6F" w14:textId="77777777" w:rsidR="00C24EA3" w:rsidRDefault="00C24EA3" w:rsidP="00FB3785">
            <w:pPr>
              <w:pStyle w:val="TableParagraph"/>
              <w:spacing w:line="258" w:lineRule="exact"/>
              <w:ind w:left="105"/>
              <w:rPr>
                <w:sz w:val="24"/>
              </w:rPr>
            </w:pPr>
            <w:r>
              <w:rPr>
                <w:sz w:val="24"/>
              </w:rPr>
              <w:t>8.81</w:t>
            </w:r>
          </w:p>
        </w:tc>
      </w:tr>
      <w:tr w:rsidR="00C24EA3" w14:paraId="275CE260" w14:textId="77777777" w:rsidTr="00FB3785">
        <w:trPr>
          <w:trHeight w:val="273"/>
        </w:trPr>
        <w:tc>
          <w:tcPr>
            <w:tcW w:w="3955" w:type="dxa"/>
          </w:tcPr>
          <w:p w14:paraId="3AE3EE19" w14:textId="77777777" w:rsidR="00C24EA3" w:rsidRDefault="00C24EA3" w:rsidP="00FB3785">
            <w:pPr>
              <w:pStyle w:val="TableParagraph"/>
              <w:spacing w:line="253" w:lineRule="exact"/>
              <w:ind w:left="110"/>
              <w:rPr>
                <w:sz w:val="24"/>
              </w:rPr>
            </w:pPr>
            <w:r>
              <w:rPr>
                <w:sz w:val="24"/>
              </w:rPr>
              <w:t>Filipino</w:t>
            </w:r>
          </w:p>
        </w:tc>
        <w:tc>
          <w:tcPr>
            <w:tcW w:w="1349" w:type="dxa"/>
          </w:tcPr>
          <w:p w14:paraId="5531FEA9" w14:textId="77777777" w:rsidR="00C24EA3" w:rsidRDefault="00C24EA3" w:rsidP="00FB3785">
            <w:pPr>
              <w:pStyle w:val="TableParagraph"/>
              <w:spacing w:line="253" w:lineRule="exact"/>
              <w:ind w:left="105"/>
              <w:rPr>
                <w:sz w:val="24"/>
              </w:rPr>
            </w:pPr>
            <w:r>
              <w:rPr>
                <w:sz w:val="24"/>
              </w:rPr>
              <w:t>*</w:t>
            </w:r>
          </w:p>
        </w:tc>
        <w:tc>
          <w:tcPr>
            <w:tcW w:w="1531" w:type="dxa"/>
          </w:tcPr>
          <w:p w14:paraId="7A038177" w14:textId="77777777" w:rsidR="00C24EA3" w:rsidRDefault="00C24EA3" w:rsidP="00FB3785">
            <w:pPr>
              <w:pStyle w:val="TableParagraph"/>
              <w:spacing w:line="253" w:lineRule="exact"/>
              <w:ind w:left="110"/>
              <w:rPr>
                <w:sz w:val="24"/>
              </w:rPr>
            </w:pPr>
            <w:r>
              <w:rPr>
                <w:sz w:val="24"/>
              </w:rPr>
              <w:t>18.06</w:t>
            </w:r>
          </w:p>
        </w:tc>
        <w:tc>
          <w:tcPr>
            <w:tcW w:w="1440" w:type="dxa"/>
          </w:tcPr>
          <w:p w14:paraId="738ABDE5" w14:textId="77777777" w:rsidR="00C24EA3" w:rsidRDefault="00C24EA3" w:rsidP="00FB3785">
            <w:pPr>
              <w:pStyle w:val="TableParagraph"/>
              <w:spacing w:line="253" w:lineRule="exact"/>
              <w:ind w:left="105"/>
              <w:rPr>
                <w:sz w:val="24"/>
              </w:rPr>
            </w:pPr>
            <w:r>
              <w:rPr>
                <w:sz w:val="24"/>
              </w:rPr>
              <w:t>25.33</w:t>
            </w:r>
          </w:p>
        </w:tc>
        <w:tc>
          <w:tcPr>
            <w:tcW w:w="1709" w:type="dxa"/>
          </w:tcPr>
          <w:p w14:paraId="2CA3EA36" w14:textId="77777777" w:rsidR="00C24EA3" w:rsidRDefault="00C24EA3" w:rsidP="00FB3785">
            <w:pPr>
              <w:pStyle w:val="TableParagraph"/>
              <w:spacing w:line="253" w:lineRule="exact"/>
              <w:ind w:left="105"/>
              <w:rPr>
                <w:sz w:val="24"/>
              </w:rPr>
            </w:pPr>
            <w:r>
              <w:rPr>
                <w:sz w:val="24"/>
              </w:rPr>
              <w:t>11.11</w:t>
            </w:r>
          </w:p>
        </w:tc>
      </w:tr>
      <w:tr w:rsidR="00C24EA3" w14:paraId="23069B54" w14:textId="77777777" w:rsidTr="00FB3785">
        <w:trPr>
          <w:trHeight w:val="277"/>
        </w:trPr>
        <w:tc>
          <w:tcPr>
            <w:tcW w:w="3955" w:type="dxa"/>
          </w:tcPr>
          <w:p w14:paraId="31653EAA" w14:textId="77777777" w:rsidR="00C24EA3" w:rsidRDefault="00C24EA3" w:rsidP="00FB3785">
            <w:pPr>
              <w:pStyle w:val="TableParagraph"/>
              <w:spacing w:line="258" w:lineRule="exact"/>
              <w:ind w:left="110"/>
              <w:rPr>
                <w:sz w:val="24"/>
              </w:rPr>
            </w:pPr>
            <w:r>
              <w:rPr>
                <w:sz w:val="24"/>
              </w:rPr>
              <w:t>Hispanic/Latino</w:t>
            </w:r>
          </w:p>
        </w:tc>
        <w:tc>
          <w:tcPr>
            <w:tcW w:w="1349" w:type="dxa"/>
          </w:tcPr>
          <w:p w14:paraId="1421C5AB" w14:textId="77777777" w:rsidR="00C24EA3" w:rsidRDefault="00C24EA3" w:rsidP="00FB3785">
            <w:pPr>
              <w:pStyle w:val="TableParagraph"/>
              <w:spacing w:line="258" w:lineRule="exact"/>
              <w:ind w:left="105"/>
              <w:rPr>
                <w:sz w:val="24"/>
              </w:rPr>
            </w:pPr>
            <w:r>
              <w:rPr>
                <w:sz w:val="24"/>
              </w:rPr>
              <w:t>35.66</w:t>
            </w:r>
          </w:p>
        </w:tc>
        <w:tc>
          <w:tcPr>
            <w:tcW w:w="1531" w:type="dxa"/>
          </w:tcPr>
          <w:p w14:paraId="6EA8F6A7" w14:textId="77777777" w:rsidR="00C24EA3" w:rsidRDefault="00C24EA3" w:rsidP="00FB3785">
            <w:pPr>
              <w:pStyle w:val="TableParagraph"/>
              <w:spacing w:line="258" w:lineRule="exact"/>
              <w:ind w:left="110"/>
              <w:rPr>
                <w:sz w:val="24"/>
              </w:rPr>
            </w:pPr>
            <w:r>
              <w:rPr>
                <w:sz w:val="24"/>
              </w:rPr>
              <w:t>16.87</w:t>
            </w:r>
          </w:p>
        </w:tc>
        <w:tc>
          <w:tcPr>
            <w:tcW w:w="1440" w:type="dxa"/>
          </w:tcPr>
          <w:p w14:paraId="630B5416" w14:textId="77777777" w:rsidR="00C24EA3" w:rsidRDefault="00C24EA3" w:rsidP="00FB3785">
            <w:pPr>
              <w:pStyle w:val="TableParagraph"/>
              <w:spacing w:line="258" w:lineRule="exact"/>
              <w:ind w:left="105"/>
              <w:rPr>
                <w:sz w:val="24"/>
              </w:rPr>
            </w:pPr>
            <w:r>
              <w:rPr>
                <w:sz w:val="24"/>
              </w:rPr>
              <w:t>22.69</w:t>
            </w:r>
          </w:p>
        </w:tc>
        <w:tc>
          <w:tcPr>
            <w:tcW w:w="1709" w:type="dxa"/>
          </w:tcPr>
          <w:p w14:paraId="44A5ADBA" w14:textId="77777777" w:rsidR="00C24EA3" w:rsidRDefault="00C24EA3" w:rsidP="00FB3785">
            <w:pPr>
              <w:pStyle w:val="TableParagraph"/>
              <w:spacing w:line="258" w:lineRule="exact"/>
              <w:ind w:left="105"/>
              <w:rPr>
                <w:sz w:val="24"/>
              </w:rPr>
            </w:pPr>
            <w:r>
              <w:rPr>
                <w:sz w:val="24"/>
              </w:rPr>
              <w:t>10.32</w:t>
            </w:r>
          </w:p>
        </w:tc>
      </w:tr>
      <w:tr w:rsidR="00C24EA3" w14:paraId="2A71F8DF" w14:textId="77777777" w:rsidTr="00FB3785">
        <w:trPr>
          <w:trHeight w:val="551"/>
        </w:trPr>
        <w:tc>
          <w:tcPr>
            <w:tcW w:w="3955" w:type="dxa"/>
          </w:tcPr>
          <w:p w14:paraId="4F81A86D" w14:textId="77777777" w:rsidR="00C24EA3" w:rsidRDefault="00C24EA3" w:rsidP="00FB3785">
            <w:pPr>
              <w:pStyle w:val="TableParagraph"/>
              <w:spacing w:line="273" w:lineRule="exact"/>
              <w:ind w:left="110"/>
              <w:rPr>
                <w:sz w:val="24"/>
              </w:rPr>
            </w:pPr>
            <w:r>
              <w:rPr>
                <w:sz w:val="24"/>
              </w:rPr>
              <w:t xml:space="preserve">Native Hawaiian or </w:t>
            </w:r>
            <w:proofErr w:type="gramStart"/>
            <w:r>
              <w:rPr>
                <w:sz w:val="24"/>
              </w:rPr>
              <w:t>other</w:t>
            </w:r>
            <w:proofErr w:type="gramEnd"/>
            <w:r>
              <w:rPr>
                <w:sz w:val="24"/>
              </w:rPr>
              <w:t xml:space="preserve"> Pacific</w:t>
            </w:r>
          </w:p>
          <w:p w14:paraId="3C273F4E" w14:textId="77777777" w:rsidR="00C24EA3" w:rsidRDefault="00C24EA3" w:rsidP="00FB3785">
            <w:pPr>
              <w:pStyle w:val="TableParagraph"/>
              <w:spacing w:before="2" w:line="257" w:lineRule="exact"/>
              <w:ind w:left="110"/>
              <w:rPr>
                <w:sz w:val="24"/>
              </w:rPr>
            </w:pPr>
            <w:r>
              <w:rPr>
                <w:sz w:val="24"/>
              </w:rPr>
              <w:t>Islander</w:t>
            </w:r>
          </w:p>
        </w:tc>
        <w:tc>
          <w:tcPr>
            <w:tcW w:w="1349" w:type="dxa"/>
          </w:tcPr>
          <w:p w14:paraId="48B467C8" w14:textId="77777777" w:rsidR="00C24EA3" w:rsidRDefault="00C24EA3" w:rsidP="00FB3785">
            <w:pPr>
              <w:pStyle w:val="TableParagraph"/>
              <w:spacing w:line="273" w:lineRule="exact"/>
              <w:ind w:left="105"/>
              <w:rPr>
                <w:sz w:val="24"/>
              </w:rPr>
            </w:pPr>
            <w:r>
              <w:rPr>
                <w:sz w:val="24"/>
              </w:rPr>
              <w:t>18.45</w:t>
            </w:r>
          </w:p>
        </w:tc>
        <w:tc>
          <w:tcPr>
            <w:tcW w:w="1531" w:type="dxa"/>
          </w:tcPr>
          <w:p w14:paraId="4BFE3255" w14:textId="77777777" w:rsidR="00C24EA3" w:rsidRDefault="00C24EA3" w:rsidP="00FB3785">
            <w:pPr>
              <w:pStyle w:val="TableParagraph"/>
              <w:spacing w:line="273" w:lineRule="exact"/>
              <w:ind w:left="110"/>
              <w:rPr>
                <w:sz w:val="24"/>
              </w:rPr>
            </w:pPr>
            <w:r>
              <w:rPr>
                <w:sz w:val="24"/>
              </w:rPr>
              <w:t>15.38</w:t>
            </w:r>
          </w:p>
        </w:tc>
        <w:tc>
          <w:tcPr>
            <w:tcW w:w="1440" w:type="dxa"/>
          </w:tcPr>
          <w:p w14:paraId="71DDB613" w14:textId="77777777" w:rsidR="00C24EA3" w:rsidRDefault="00C24EA3" w:rsidP="00FB3785">
            <w:pPr>
              <w:pStyle w:val="TableParagraph"/>
              <w:spacing w:line="273" w:lineRule="exact"/>
              <w:ind w:left="105"/>
              <w:rPr>
                <w:sz w:val="24"/>
              </w:rPr>
            </w:pPr>
            <w:r>
              <w:rPr>
                <w:sz w:val="24"/>
              </w:rPr>
              <w:t>19.82</w:t>
            </w:r>
          </w:p>
        </w:tc>
        <w:tc>
          <w:tcPr>
            <w:tcW w:w="1709" w:type="dxa"/>
          </w:tcPr>
          <w:p w14:paraId="619EF6E1" w14:textId="77777777" w:rsidR="00C24EA3" w:rsidRDefault="00C24EA3" w:rsidP="00FB3785">
            <w:pPr>
              <w:pStyle w:val="TableParagraph"/>
              <w:spacing w:line="273" w:lineRule="exact"/>
              <w:ind w:left="105"/>
              <w:rPr>
                <w:sz w:val="24"/>
              </w:rPr>
            </w:pPr>
            <w:r>
              <w:rPr>
                <w:sz w:val="24"/>
              </w:rPr>
              <w:t>9.21</w:t>
            </w:r>
          </w:p>
        </w:tc>
      </w:tr>
      <w:tr w:rsidR="00C24EA3" w14:paraId="6CD91120" w14:textId="77777777" w:rsidTr="00FB3785">
        <w:trPr>
          <w:trHeight w:val="278"/>
        </w:trPr>
        <w:tc>
          <w:tcPr>
            <w:tcW w:w="3955" w:type="dxa"/>
          </w:tcPr>
          <w:p w14:paraId="71654266" w14:textId="77777777" w:rsidR="00C24EA3" w:rsidRDefault="00C24EA3" w:rsidP="00FB3785">
            <w:pPr>
              <w:pStyle w:val="TableParagraph"/>
              <w:spacing w:line="258" w:lineRule="exact"/>
              <w:ind w:left="110"/>
              <w:rPr>
                <w:sz w:val="24"/>
              </w:rPr>
            </w:pPr>
            <w:r>
              <w:rPr>
                <w:sz w:val="24"/>
              </w:rPr>
              <w:t>Other/Unknown</w:t>
            </w:r>
          </w:p>
        </w:tc>
        <w:tc>
          <w:tcPr>
            <w:tcW w:w="1349" w:type="dxa"/>
          </w:tcPr>
          <w:p w14:paraId="54B13685" w14:textId="77777777" w:rsidR="00C24EA3" w:rsidRDefault="00C24EA3" w:rsidP="00FB3785">
            <w:pPr>
              <w:pStyle w:val="TableParagraph"/>
              <w:spacing w:line="258" w:lineRule="exact"/>
              <w:ind w:left="105"/>
              <w:rPr>
                <w:sz w:val="24"/>
              </w:rPr>
            </w:pPr>
            <w:r>
              <w:rPr>
                <w:sz w:val="24"/>
              </w:rPr>
              <w:t>*</w:t>
            </w:r>
          </w:p>
        </w:tc>
        <w:tc>
          <w:tcPr>
            <w:tcW w:w="1531" w:type="dxa"/>
          </w:tcPr>
          <w:p w14:paraId="2D8562B6" w14:textId="77777777" w:rsidR="00C24EA3" w:rsidRDefault="00C24EA3" w:rsidP="00FB3785">
            <w:pPr>
              <w:pStyle w:val="TableParagraph"/>
              <w:spacing w:line="258" w:lineRule="exact"/>
              <w:ind w:left="110"/>
              <w:rPr>
                <w:sz w:val="24"/>
              </w:rPr>
            </w:pPr>
            <w:r>
              <w:rPr>
                <w:sz w:val="24"/>
              </w:rPr>
              <w:t>18.11</w:t>
            </w:r>
          </w:p>
        </w:tc>
        <w:tc>
          <w:tcPr>
            <w:tcW w:w="1440" w:type="dxa"/>
          </w:tcPr>
          <w:p w14:paraId="7128A426" w14:textId="77777777" w:rsidR="00C24EA3" w:rsidRDefault="00C24EA3" w:rsidP="00FB3785">
            <w:pPr>
              <w:pStyle w:val="TableParagraph"/>
              <w:spacing w:line="258" w:lineRule="exact"/>
              <w:ind w:left="105"/>
              <w:rPr>
                <w:sz w:val="24"/>
              </w:rPr>
            </w:pPr>
            <w:r>
              <w:rPr>
                <w:sz w:val="24"/>
              </w:rPr>
              <w:t>22.97</w:t>
            </w:r>
          </w:p>
        </w:tc>
        <w:tc>
          <w:tcPr>
            <w:tcW w:w="1709" w:type="dxa"/>
          </w:tcPr>
          <w:p w14:paraId="3F2E434F" w14:textId="77777777" w:rsidR="00C24EA3" w:rsidRDefault="00C24EA3" w:rsidP="00FB3785">
            <w:pPr>
              <w:pStyle w:val="TableParagraph"/>
              <w:spacing w:line="258" w:lineRule="exact"/>
              <w:ind w:left="105"/>
              <w:rPr>
                <w:sz w:val="24"/>
              </w:rPr>
            </w:pPr>
            <w:r>
              <w:rPr>
                <w:sz w:val="24"/>
              </w:rPr>
              <w:t>7.92</w:t>
            </w:r>
          </w:p>
        </w:tc>
      </w:tr>
      <w:tr w:rsidR="00C24EA3" w14:paraId="7A057B02" w14:textId="77777777" w:rsidTr="00FB3785">
        <w:trPr>
          <w:trHeight w:val="273"/>
        </w:trPr>
        <w:tc>
          <w:tcPr>
            <w:tcW w:w="3955" w:type="dxa"/>
          </w:tcPr>
          <w:p w14:paraId="5E72FA40" w14:textId="77777777" w:rsidR="00C24EA3" w:rsidRDefault="00C24EA3" w:rsidP="00FB3785">
            <w:pPr>
              <w:pStyle w:val="TableParagraph"/>
              <w:spacing w:line="253" w:lineRule="exact"/>
              <w:ind w:left="110"/>
              <w:rPr>
                <w:sz w:val="24"/>
              </w:rPr>
            </w:pPr>
            <w:r>
              <w:rPr>
                <w:sz w:val="24"/>
              </w:rPr>
              <w:t>Two or more races</w:t>
            </w:r>
          </w:p>
        </w:tc>
        <w:tc>
          <w:tcPr>
            <w:tcW w:w="1349" w:type="dxa"/>
          </w:tcPr>
          <w:p w14:paraId="7BF74C60" w14:textId="77777777" w:rsidR="00C24EA3" w:rsidRDefault="00C24EA3" w:rsidP="00FB3785">
            <w:pPr>
              <w:pStyle w:val="TableParagraph"/>
              <w:spacing w:line="253" w:lineRule="exact"/>
              <w:ind w:left="105"/>
              <w:rPr>
                <w:sz w:val="24"/>
              </w:rPr>
            </w:pPr>
            <w:r>
              <w:rPr>
                <w:sz w:val="24"/>
              </w:rPr>
              <w:t>37.82</w:t>
            </w:r>
          </w:p>
        </w:tc>
        <w:tc>
          <w:tcPr>
            <w:tcW w:w="1531" w:type="dxa"/>
          </w:tcPr>
          <w:p w14:paraId="593A0AFD" w14:textId="77777777" w:rsidR="00C24EA3" w:rsidRDefault="00C24EA3" w:rsidP="00FB3785">
            <w:pPr>
              <w:pStyle w:val="TableParagraph"/>
              <w:spacing w:line="253" w:lineRule="exact"/>
              <w:ind w:left="110"/>
              <w:rPr>
                <w:sz w:val="24"/>
              </w:rPr>
            </w:pPr>
            <w:r>
              <w:rPr>
                <w:sz w:val="24"/>
              </w:rPr>
              <w:t>17.98</w:t>
            </w:r>
          </w:p>
        </w:tc>
        <w:tc>
          <w:tcPr>
            <w:tcW w:w="1440" w:type="dxa"/>
          </w:tcPr>
          <w:p w14:paraId="22C47F87" w14:textId="77777777" w:rsidR="00C24EA3" w:rsidRDefault="00C24EA3" w:rsidP="00FB3785">
            <w:pPr>
              <w:pStyle w:val="TableParagraph"/>
              <w:spacing w:line="253" w:lineRule="exact"/>
              <w:ind w:left="105"/>
              <w:rPr>
                <w:sz w:val="24"/>
              </w:rPr>
            </w:pPr>
            <w:r>
              <w:rPr>
                <w:sz w:val="24"/>
              </w:rPr>
              <w:t>23.06</w:t>
            </w:r>
          </w:p>
        </w:tc>
        <w:tc>
          <w:tcPr>
            <w:tcW w:w="1709" w:type="dxa"/>
          </w:tcPr>
          <w:p w14:paraId="675D1BEF" w14:textId="77777777" w:rsidR="00C24EA3" w:rsidRDefault="00C24EA3" w:rsidP="00FB3785">
            <w:pPr>
              <w:pStyle w:val="TableParagraph"/>
              <w:spacing w:line="253" w:lineRule="exact"/>
              <w:ind w:left="105"/>
              <w:rPr>
                <w:sz w:val="24"/>
              </w:rPr>
            </w:pPr>
            <w:r>
              <w:rPr>
                <w:sz w:val="24"/>
              </w:rPr>
              <w:t>10.56</w:t>
            </w:r>
          </w:p>
        </w:tc>
      </w:tr>
      <w:tr w:rsidR="00C24EA3" w14:paraId="5E006C7F" w14:textId="77777777" w:rsidTr="00FB3785">
        <w:trPr>
          <w:trHeight w:val="278"/>
        </w:trPr>
        <w:tc>
          <w:tcPr>
            <w:tcW w:w="3955" w:type="dxa"/>
          </w:tcPr>
          <w:p w14:paraId="3F4CFE1A" w14:textId="77777777" w:rsidR="00C24EA3" w:rsidRDefault="00C24EA3" w:rsidP="00FB3785">
            <w:pPr>
              <w:pStyle w:val="TableParagraph"/>
              <w:spacing w:line="258" w:lineRule="exact"/>
              <w:ind w:left="110"/>
              <w:rPr>
                <w:sz w:val="24"/>
              </w:rPr>
            </w:pPr>
            <w:r>
              <w:rPr>
                <w:sz w:val="24"/>
              </w:rPr>
              <w:t>White</w:t>
            </w:r>
          </w:p>
        </w:tc>
        <w:tc>
          <w:tcPr>
            <w:tcW w:w="1349" w:type="dxa"/>
          </w:tcPr>
          <w:p w14:paraId="07BD0763" w14:textId="77777777" w:rsidR="00C24EA3" w:rsidRDefault="00C24EA3" w:rsidP="00FB3785">
            <w:pPr>
              <w:pStyle w:val="TableParagraph"/>
              <w:spacing w:line="258" w:lineRule="exact"/>
              <w:ind w:left="105"/>
              <w:rPr>
                <w:sz w:val="24"/>
              </w:rPr>
            </w:pPr>
            <w:r>
              <w:rPr>
                <w:sz w:val="24"/>
              </w:rPr>
              <w:t>38.51</w:t>
            </w:r>
          </w:p>
        </w:tc>
        <w:tc>
          <w:tcPr>
            <w:tcW w:w="1531" w:type="dxa"/>
          </w:tcPr>
          <w:p w14:paraId="79D10F91" w14:textId="77777777" w:rsidR="00C24EA3" w:rsidRDefault="00C24EA3" w:rsidP="00FB3785">
            <w:pPr>
              <w:pStyle w:val="TableParagraph"/>
              <w:spacing w:line="258" w:lineRule="exact"/>
              <w:ind w:left="110"/>
              <w:rPr>
                <w:sz w:val="24"/>
              </w:rPr>
            </w:pPr>
            <w:r>
              <w:rPr>
                <w:sz w:val="24"/>
              </w:rPr>
              <w:t>16.65</w:t>
            </w:r>
          </w:p>
        </w:tc>
        <w:tc>
          <w:tcPr>
            <w:tcW w:w="1440" w:type="dxa"/>
          </w:tcPr>
          <w:p w14:paraId="644F2D20" w14:textId="77777777" w:rsidR="00C24EA3" w:rsidRDefault="00C24EA3" w:rsidP="00FB3785">
            <w:pPr>
              <w:pStyle w:val="TableParagraph"/>
              <w:spacing w:line="258" w:lineRule="exact"/>
              <w:ind w:left="105"/>
              <w:rPr>
                <w:sz w:val="24"/>
              </w:rPr>
            </w:pPr>
            <w:r>
              <w:rPr>
                <w:sz w:val="24"/>
              </w:rPr>
              <w:t>25.96</w:t>
            </w:r>
          </w:p>
        </w:tc>
        <w:tc>
          <w:tcPr>
            <w:tcW w:w="1709" w:type="dxa"/>
          </w:tcPr>
          <w:p w14:paraId="4C8323C7" w14:textId="77777777" w:rsidR="00C24EA3" w:rsidRDefault="00C24EA3" w:rsidP="00FB3785">
            <w:pPr>
              <w:pStyle w:val="TableParagraph"/>
              <w:spacing w:line="258" w:lineRule="exact"/>
              <w:ind w:left="105"/>
              <w:rPr>
                <w:sz w:val="24"/>
              </w:rPr>
            </w:pPr>
            <w:r>
              <w:rPr>
                <w:sz w:val="24"/>
              </w:rPr>
              <w:t>10.17</w:t>
            </w:r>
          </w:p>
        </w:tc>
      </w:tr>
    </w:tbl>
    <w:p w14:paraId="514F30DB" w14:textId="77777777" w:rsidR="00C24EA3" w:rsidRDefault="00C24EA3" w:rsidP="00C24EA3">
      <w:pPr>
        <w:pStyle w:val="BodyText"/>
        <w:spacing w:before="5"/>
        <w:rPr>
          <w:b/>
          <w:sz w:val="23"/>
        </w:rPr>
      </w:pPr>
    </w:p>
    <w:p w14:paraId="661230E6" w14:textId="77777777" w:rsidR="00C24EA3" w:rsidRDefault="00C24EA3" w:rsidP="00C24EA3">
      <w:pPr>
        <w:pStyle w:val="ListParagraph"/>
        <w:numPr>
          <w:ilvl w:val="0"/>
          <w:numId w:val="1"/>
        </w:numPr>
        <w:tabs>
          <w:tab w:val="left" w:pos="351"/>
        </w:tabs>
        <w:spacing w:before="1"/>
        <w:ind w:left="350" w:hanging="231"/>
        <w:rPr>
          <w:b/>
          <w:sz w:val="24"/>
        </w:rPr>
      </w:pPr>
      <w:r>
        <w:rPr>
          <w:b/>
          <w:sz w:val="24"/>
        </w:rPr>
        <w:t xml:space="preserve">Report </w:t>
      </w:r>
      <w:r>
        <w:rPr>
          <w:b/>
          <w:spacing w:val="-3"/>
          <w:sz w:val="24"/>
        </w:rPr>
        <w:t xml:space="preserve">on </w:t>
      </w:r>
      <w:r>
        <w:rPr>
          <w:b/>
          <w:sz w:val="24"/>
        </w:rPr>
        <w:t>male vs. female student-athlete academic</w:t>
      </w:r>
      <w:r>
        <w:rPr>
          <w:b/>
          <w:spacing w:val="5"/>
          <w:sz w:val="24"/>
        </w:rPr>
        <w:t xml:space="preserve"> </w:t>
      </w:r>
      <w:r>
        <w:rPr>
          <w:b/>
          <w:sz w:val="24"/>
        </w:rPr>
        <w:t>success.</w:t>
      </w:r>
    </w:p>
    <w:p w14:paraId="62EAE49C" w14:textId="77777777" w:rsidR="00C24EA3" w:rsidRDefault="00C24EA3" w:rsidP="00C24EA3">
      <w:pPr>
        <w:pStyle w:val="BodyText"/>
        <w:spacing w:before="11"/>
        <w:rPr>
          <w:b/>
          <w:sz w:val="23"/>
        </w:rPr>
      </w:pPr>
    </w:p>
    <w:p w14:paraId="68511494" w14:textId="77777777" w:rsidR="00C24EA3" w:rsidRDefault="00C24EA3" w:rsidP="00C24EA3">
      <w:pPr>
        <w:ind w:left="120" w:right="949"/>
        <w:rPr>
          <w:sz w:val="24"/>
        </w:rPr>
      </w:pPr>
      <w:r>
        <w:rPr>
          <w:sz w:val="24"/>
        </w:rPr>
        <w:t>The following represents the number of students who were enrolled at De Anza College during the 2017-18 academic year that enrolled in a four-year institution during or after the reporting year.</w:t>
      </w:r>
    </w:p>
    <w:p w14:paraId="098F5ECA" w14:textId="77777777" w:rsidR="00C24EA3" w:rsidRDefault="00C24EA3" w:rsidP="00C24EA3">
      <w:pPr>
        <w:pStyle w:val="BodyText"/>
        <w:spacing w:before="5"/>
        <w:rPr>
          <w:sz w:val="24"/>
        </w:rPr>
      </w:pPr>
    </w:p>
    <w:p w14:paraId="5C3429DF" w14:textId="77777777" w:rsidR="00C24EA3" w:rsidRDefault="00C24EA3" w:rsidP="00C24EA3">
      <w:pPr>
        <w:ind w:left="120"/>
        <w:rPr>
          <w:b/>
          <w:sz w:val="24"/>
        </w:rPr>
      </w:pPr>
      <w:r>
        <w:rPr>
          <w:b/>
          <w:sz w:val="24"/>
        </w:rPr>
        <w:t>TRANSFERRED TO A FOUR-YEAR INSTITUTION</w:t>
      </w:r>
    </w:p>
    <w:p w14:paraId="58373C95" w14:textId="77777777" w:rsidR="00C24EA3" w:rsidRDefault="00C24EA3" w:rsidP="00C24EA3">
      <w:pPr>
        <w:pStyle w:val="BodyText"/>
        <w:rPr>
          <w:b/>
          <w:sz w:val="13"/>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34"/>
        <w:gridCol w:w="3105"/>
        <w:gridCol w:w="3110"/>
      </w:tblGrid>
      <w:tr w:rsidR="00C24EA3" w14:paraId="68868212" w14:textId="77777777" w:rsidTr="00FB3785">
        <w:trPr>
          <w:trHeight w:val="273"/>
        </w:trPr>
        <w:tc>
          <w:tcPr>
            <w:tcW w:w="3134" w:type="dxa"/>
          </w:tcPr>
          <w:p w14:paraId="5A1C0189" w14:textId="77777777" w:rsidR="00C24EA3" w:rsidRDefault="00C24EA3" w:rsidP="00FB3785">
            <w:pPr>
              <w:pStyle w:val="TableParagraph"/>
              <w:spacing w:line="253" w:lineRule="exact"/>
              <w:ind w:left="110"/>
              <w:rPr>
                <w:b/>
                <w:sz w:val="24"/>
              </w:rPr>
            </w:pPr>
            <w:r>
              <w:rPr>
                <w:b/>
                <w:sz w:val="24"/>
              </w:rPr>
              <w:t>Category</w:t>
            </w:r>
          </w:p>
        </w:tc>
        <w:tc>
          <w:tcPr>
            <w:tcW w:w="3105" w:type="dxa"/>
          </w:tcPr>
          <w:p w14:paraId="7F73C3B3" w14:textId="77777777" w:rsidR="00C24EA3" w:rsidRDefault="00C24EA3" w:rsidP="00FB3785">
            <w:pPr>
              <w:pStyle w:val="TableParagraph"/>
              <w:spacing w:line="253" w:lineRule="exact"/>
              <w:ind w:left="105"/>
              <w:rPr>
                <w:b/>
                <w:sz w:val="24"/>
              </w:rPr>
            </w:pPr>
            <w:r>
              <w:rPr>
                <w:b/>
                <w:sz w:val="24"/>
              </w:rPr>
              <w:t>Male</w:t>
            </w:r>
          </w:p>
        </w:tc>
        <w:tc>
          <w:tcPr>
            <w:tcW w:w="3110" w:type="dxa"/>
          </w:tcPr>
          <w:p w14:paraId="1727AF8D" w14:textId="77777777" w:rsidR="00C24EA3" w:rsidRDefault="00C24EA3" w:rsidP="00FB3785">
            <w:pPr>
              <w:pStyle w:val="TableParagraph"/>
              <w:spacing w:line="253" w:lineRule="exact"/>
              <w:ind w:left="111"/>
              <w:rPr>
                <w:b/>
                <w:sz w:val="24"/>
              </w:rPr>
            </w:pPr>
            <w:r>
              <w:rPr>
                <w:b/>
                <w:sz w:val="24"/>
              </w:rPr>
              <w:t>Female</w:t>
            </w:r>
          </w:p>
        </w:tc>
      </w:tr>
      <w:tr w:rsidR="00C24EA3" w14:paraId="3ED01EB9" w14:textId="77777777" w:rsidTr="00FB3785">
        <w:trPr>
          <w:trHeight w:val="278"/>
        </w:trPr>
        <w:tc>
          <w:tcPr>
            <w:tcW w:w="3134" w:type="dxa"/>
          </w:tcPr>
          <w:p w14:paraId="0B38E22E" w14:textId="77777777" w:rsidR="00C24EA3" w:rsidRDefault="00C24EA3" w:rsidP="00FB3785">
            <w:pPr>
              <w:pStyle w:val="TableParagraph"/>
              <w:spacing w:line="258" w:lineRule="exact"/>
              <w:ind w:left="110"/>
              <w:rPr>
                <w:sz w:val="24"/>
              </w:rPr>
            </w:pPr>
            <w:r>
              <w:rPr>
                <w:sz w:val="24"/>
              </w:rPr>
              <w:t>De Anza Student-Athletes</w:t>
            </w:r>
          </w:p>
        </w:tc>
        <w:tc>
          <w:tcPr>
            <w:tcW w:w="3105" w:type="dxa"/>
          </w:tcPr>
          <w:p w14:paraId="2049B8EF" w14:textId="77777777" w:rsidR="00C24EA3" w:rsidRDefault="00C24EA3" w:rsidP="00FB3785">
            <w:pPr>
              <w:pStyle w:val="TableParagraph"/>
              <w:spacing w:line="258" w:lineRule="exact"/>
              <w:ind w:left="105"/>
              <w:rPr>
                <w:sz w:val="24"/>
              </w:rPr>
            </w:pPr>
            <w:r>
              <w:rPr>
                <w:sz w:val="24"/>
              </w:rPr>
              <w:t>28% (64 students)</w:t>
            </w:r>
          </w:p>
        </w:tc>
        <w:tc>
          <w:tcPr>
            <w:tcW w:w="3110" w:type="dxa"/>
          </w:tcPr>
          <w:p w14:paraId="47486178" w14:textId="77777777" w:rsidR="00C24EA3" w:rsidRDefault="00C24EA3" w:rsidP="00FB3785">
            <w:pPr>
              <w:pStyle w:val="TableParagraph"/>
              <w:spacing w:line="258" w:lineRule="exact"/>
              <w:ind w:left="111"/>
              <w:rPr>
                <w:sz w:val="24"/>
              </w:rPr>
            </w:pPr>
            <w:r>
              <w:rPr>
                <w:sz w:val="24"/>
              </w:rPr>
              <w:t>27% (27 students)</w:t>
            </w:r>
          </w:p>
        </w:tc>
      </w:tr>
      <w:tr w:rsidR="00C24EA3" w14:paraId="4C07FCD5" w14:textId="77777777" w:rsidTr="00FB3785">
        <w:trPr>
          <w:trHeight w:val="273"/>
        </w:trPr>
        <w:tc>
          <w:tcPr>
            <w:tcW w:w="3134" w:type="dxa"/>
          </w:tcPr>
          <w:p w14:paraId="513768C9" w14:textId="77777777" w:rsidR="00C24EA3" w:rsidRDefault="00C24EA3" w:rsidP="00FB3785">
            <w:pPr>
              <w:pStyle w:val="TableParagraph"/>
              <w:spacing w:line="253" w:lineRule="exact"/>
              <w:ind w:left="110"/>
              <w:rPr>
                <w:sz w:val="24"/>
              </w:rPr>
            </w:pPr>
            <w:r>
              <w:rPr>
                <w:sz w:val="24"/>
              </w:rPr>
              <w:t>De Anza General Population</w:t>
            </w:r>
          </w:p>
        </w:tc>
        <w:tc>
          <w:tcPr>
            <w:tcW w:w="3105" w:type="dxa"/>
          </w:tcPr>
          <w:p w14:paraId="55BBCF18" w14:textId="77777777" w:rsidR="00C24EA3" w:rsidRDefault="00C24EA3" w:rsidP="00FB3785">
            <w:pPr>
              <w:pStyle w:val="TableParagraph"/>
              <w:spacing w:line="253" w:lineRule="exact"/>
              <w:ind w:left="105"/>
              <w:rPr>
                <w:sz w:val="24"/>
              </w:rPr>
            </w:pPr>
            <w:r>
              <w:rPr>
                <w:sz w:val="24"/>
              </w:rPr>
              <w:t>33% (4,932 students)</w:t>
            </w:r>
          </w:p>
        </w:tc>
        <w:tc>
          <w:tcPr>
            <w:tcW w:w="3110" w:type="dxa"/>
          </w:tcPr>
          <w:p w14:paraId="2104B106" w14:textId="77777777" w:rsidR="00C24EA3" w:rsidRDefault="00C24EA3" w:rsidP="00FB3785">
            <w:pPr>
              <w:pStyle w:val="TableParagraph"/>
              <w:spacing w:line="253" w:lineRule="exact"/>
              <w:ind w:left="111"/>
              <w:rPr>
                <w:sz w:val="24"/>
              </w:rPr>
            </w:pPr>
            <w:r>
              <w:rPr>
                <w:sz w:val="24"/>
              </w:rPr>
              <w:t>35% (5,342 students)</w:t>
            </w:r>
          </w:p>
        </w:tc>
      </w:tr>
    </w:tbl>
    <w:p w14:paraId="697B666C" w14:textId="77777777" w:rsidR="00C24EA3" w:rsidRDefault="00C24EA3" w:rsidP="00C24EA3">
      <w:pPr>
        <w:pStyle w:val="BodyText"/>
        <w:spacing w:before="1"/>
        <w:rPr>
          <w:b/>
          <w:sz w:val="24"/>
        </w:rPr>
      </w:pPr>
    </w:p>
    <w:p w14:paraId="3E151E6B" w14:textId="77777777" w:rsidR="00C24EA3" w:rsidRDefault="00C24EA3" w:rsidP="00C24EA3">
      <w:pPr>
        <w:pStyle w:val="ListParagraph"/>
        <w:numPr>
          <w:ilvl w:val="0"/>
          <w:numId w:val="1"/>
        </w:numPr>
        <w:tabs>
          <w:tab w:val="left" w:pos="327"/>
        </w:tabs>
        <w:spacing w:line="237" w:lineRule="auto"/>
        <w:ind w:right="842" w:firstLine="0"/>
        <w:rPr>
          <w:b/>
          <w:sz w:val="24"/>
        </w:rPr>
      </w:pPr>
      <w:r>
        <w:rPr>
          <w:b/>
          <w:sz w:val="24"/>
        </w:rPr>
        <w:t>Include any initiatives you have on your campus to support the academic success of</w:t>
      </w:r>
      <w:r>
        <w:rPr>
          <w:b/>
          <w:spacing w:val="-36"/>
          <w:sz w:val="24"/>
        </w:rPr>
        <w:t xml:space="preserve"> </w:t>
      </w:r>
      <w:r>
        <w:rPr>
          <w:b/>
          <w:sz w:val="24"/>
        </w:rPr>
        <w:t>your student-athletes.</w:t>
      </w:r>
    </w:p>
    <w:p w14:paraId="3626DC63" w14:textId="77777777" w:rsidR="00505DBE" w:rsidRDefault="00505DBE" w:rsidP="00C24EA3">
      <w:pPr>
        <w:spacing w:before="76"/>
        <w:ind w:left="120" w:right="1275"/>
        <w:rPr>
          <w:sz w:val="24"/>
        </w:rPr>
      </w:pPr>
    </w:p>
    <w:p w14:paraId="738E3B13" w14:textId="64AF5A44" w:rsidR="00C24EA3" w:rsidRDefault="00C24EA3" w:rsidP="00C24EA3">
      <w:pPr>
        <w:spacing w:before="76"/>
        <w:ind w:left="120" w:right="1275"/>
        <w:rPr>
          <w:sz w:val="24"/>
        </w:rPr>
      </w:pPr>
      <w:r>
        <w:rPr>
          <w:sz w:val="24"/>
        </w:rPr>
        <w:t>We have two programs in our area to help improve student-athlete success: FAST (Football Academic Success Team) and REACH (Reading, English, Athletics, Counseling and Humanities).</w:t>
      </w:r>
      <w:r w:rsidR="00931C0D">
        <w:rPr>
          <w:sz w:val="24"/>
        </w:rPr>
        <w:t xml:space="preserve"> With the January 2022 hiring of a new full-time faculty position (Football Head Coach/FAST Coordinator), the department plans to expand FAST to include all 17 sport teams; based on referrals. FAST will become Fostering Academic Success Together by Fall 2022.</w:t>
      </w:r>
    </w:p>
    <w:p w14:paraId="327D3AD8" w14:textId="77777777" w:rsidR="00C24EA3" w:rsidRDefault="00C24EA3" w:rsidP="00C24EA3">
      <w:pPr>
        <w:pStyle w:val="BodyText"/>
        <w:rPr>
          <w:sz w:val="24"/>
        </w:rPr>
      </w:pPr>
    </w:p>
    <w:p w14:paraId="09473C86" w14:textId="5B39EA69" w:rsidR="00C24EA3" w:rsidRDefault="00C24EA3" w:rsidP="00C24EA3">
      <w:pPr>
        <w:spacing w:before="1"/>
        <w:ind w:left="120" w:right="991"/>
        <w:rPr>
          <w:sz w:val="24"/>
        </w:rPr>
      </w:pPr>
      <w:r>
        <w:rPr>
          <w:sz w:val="24"/>
        </w:rPr>
        <w:t>The main goal of the FAST Program is to create an “academic success” support system to give student-athletes the very best chance for success in their first year of college – a place to meet with the program coordinator, a place to work with tutors, a place to use a laptop to study. The program was started to help students (identified by coaches and counselors) who struggle academically – and help them with the transition from high school to college. FAST students meet Monday-Thursday before practice (in a dedicated classroom in the PE division</w:t>
      </w:r>
      <w:r w:rsidR="00931C0D">
        <w:rPr>
          <w:sz w:val="24"/>
        </w:rPr>
        <w:t xml:space="preserve"> OR on Zoom</w:t>
      </w:r>
      <w:r>
        <w:rPr>
          <w:sz w:val="24"/>
        </w:rPr>
        <w:t xml:space="preserve">), have mandatory check-in with </w:t>
      </w:r>
      <w:r w:rsidR="00931C0D">
        <w:rPr>
          <w:sz w:val="24"/>
        </w:rPr>
        <w:t>the coordinator</w:t>
      </w:r>
      <w:r>
        <w:rPr>
          <w:sz w:val="24"/>
        </w:rPr>
        <w:t>, and are able to work with tutors in different academic subjects. The FAST program has evolved from a traditional “study hall” model to a comprehensive wrap</w:t>
      </w:r>
      <w:r w:rsidR="00931C0D">
        <w:rPr>
          <w:sz w:val="24"/>
        </w:rPr>
        <w:t>-</w:t>
      </w:r>
      <w:r>
        <w:rPr>
          <w:sz w:val="24"/>
        </w:rPr>
        <w:t>around support program that shadows freshmen for their first full year of college</w:t>
      </w:r>
      <w:r w:rsidR="00931C0D">
        <w:rPr>
          <w:sz w:val="24"/>
        </w:rPr>
        <w:t xml:space="preserve"> – and assist sophomores with successful completion and transfer.</w:t>
      </w:r>
    </w:p>
    <w:p w14:paraId="0CE9A22C" w14:textId="77777777" w:rsidR="00C24EA3" w:rsidRDefault="00C24EA3" w:rsidP="00C24EA3">
      <w:pPr>
        <w:pStyle w:val="BodyText"/>
        <w:rPr>
          <w:sz w:val="24"/>
        </w:rPr>
      </w:pPr>
    </w:p>
    <w:p w14:paraId="79FF1C04" w14:textId="4C063EF2" w:rsidR="00C24EA3" w:rsidRDefault="00C24EA3" w:rsidP="00C24EA3">
      <w:pPr>
        <w:ind w:left="120" w:right="835"/>
        <w:rPr>
          <w:sz w:val="24"/>
        </w:rPr>
      </w:pPr>
      <w:r>
        <w:rPr>
          <w:sz w:val="24"/>
        </w:rPr>
        <w:t xml:space="preserve">The REACH program is designed to increase student success of our under-represented populations by creating a supportive environment for attaining basic student success skills – and </w:t>
      </w:r>
      <w:r>
        <w:rPr>
          <w:sz w:val="24"/>
        </w:rPr>
        <w:lastRenderedPageBreak/>
        <w:t xml:space="preserve">then further support them by moving them into transfer level courses. REACH offers: a supportive network of instructors, counselors and coaches dedicated to student success; a linked curriculum of counseling, reading, writing and humanities classes; a chance for student-athletes to work together in an open, collaborative environment; and a foundation to success at both De Anza and a four-year institution. In 2019-20, the program </w:t>
      </w:r>
      <w:r w:rsidR="00931C0D">
        <w:rPr>
          <w:sz w:val="24"/>
        </w:rPr>
        <w:t xml:space="preserve">started its partnership with Math faculty. </w:t>
      </w:r>
    </w:p>
    <w:p w14:paraId="4AE2C1D5" w14:textId="77777777" w:rsidR="00C24EA3" w:rsidRDefault="00C24EA3" w:rsidP="00C24EA3">
      <w:pPr>
        <w:pStyle w:val="BodyText"/>
        <w:rPr>
          <w:sz w:val="24"/>
        </w:rPr>
      </w:pPr>
    </w:p>
    <w:p w14:paraId="7832F64C" w14:textId="77777777" w:rsidR="00C24EA3" w:rsidRDefault="00C24EA3" w:rsidP="00C24EA3">
      <w:pPr>
        <w:ind w:left="119" w:right="990"/>
        <w:rPr>
          <w:sz w:val="24"/>
        </w:rPr>
      </w:pPr>
      <w:r>
        <w:rPr>
          <w:sz w:val="24"/>
        </w:rPr>
        <w:t>The REACH program has increased the number of successful transfers, using a cohort, which has classes with dedicated instructors, embedded counseling, a coordinator, and a head coach/instructor as a model for student success. The demographics of our athletics teams show that our program mix contains a majority of underrepresented populations.</w:t>
      </w:r>
    </w:p>
    <w:p w14:paraId="561FAD5B" w14:textId="77777777" w:rsidR="00C24EA3" w:rsidRDefault="00C24EA3" w:rsidP="00C24EA3">
      <w:pPr>
        <w:pStyle w:val="BodyText"/>
        <w:spacing w:before="9"/>
        <w:rPr>
          <w:sz w:val="23"/>
        </w:rPr>
      </w:pPr>
    </w:p>
    <w:p w14:paraId="184A5DB1" w14:textId="052332F2" w:rsidR="00C24EA3" w:rsidRDefault="00C24EA3" w:rsidP="00C24EA3">
      <w:pPr>
        <w:ind w:left="120" w:right="722"/>
        <w:rPr>
          <w:sz w:val="24"/>
        </w:rPr>
      </w:pPr>
      <w:r>
        <w:rPr>
          <w:sz w:val="24"/>
        </w:rPr>
        <w:t>Both of the FAST and REACH initiatives are supported by equity funding through the Office of Equity, Social Justice and Multicultural Education. The funds help cover costs associated with</w:t>
      </w:r>
      <w:r w:rsidR="00931C0D">
        <w:rPr>
          <w:sz w:val="24"/>
        </w:rPr>
        <w:t xml:space="preserve"> </w:t>
      </w:r>
      <w:r>
        <w:rPr>
          <w:sz w:val="24"/>
        </w:rPr>
        <w:t>student tutors and class/lab supplies. In addition, volunteer faculty members coordinate regular check-in meetings with REACH faculty instructors and the division dean; and compile program reports.</w:t>
      </w:r>
    </w:p>
    <w:p w14:paraId="77F91CC6" w14:textId="77777777" w:rsidR="00C24EA3" w:rsidRDefault="00C24EA3" w:rsidP="00C24EA3">
      <w:pPr>
        <w:pStyle w:val="BodyText"/>
        <w:rPr>
          <w:sz w:val="24"/>
        </w:rPr>
      </w:pPr>
    </w:p>
    <w:p w14:paraId="2AD1D117" w14:textId="4F7D1B1B" w:rsidR="00C24EA3" w:rsidRDefault="00C24EA3" w:rsidP="00C24EA3">
      <w:pPr>
        <w:ind w:left="119" w:right="769"/>
        <w:rPr>
          <w:sz w:val="24"/>
        </w:rPr>
      </w:pPr>
      <w:r>
        <w:rPr>
          <w:sz w:val="24"/>
        </w:rPr>
        <w:t xml:space="preserve">The De Anza College </w:t>
      </w:r>
      <w:r w:rsidR="00931C0D">
        <w:rPr>
          <w:sz w:val="24"/>
        </w:rPr>
        <w:t>A</w:t>
      </w:r>
      <w:r>
        <w:rPr>
          <w:sz w:val="24"/>
        </w:rPr>
        <w:t xml:space="preserve">thletic </w:t>
      </w:r>
      <w:r w:rsidR="00931C0D">
        <w:rPr>
          <w:sz w:val="24"/>
        </w:rPr>
        <w:t>D</w:t>
      </w:r>
      <w:r>
        <w:rPr>
          <w:sz w:val="24"/>
        </w:rPr>
        <w:t xml:space="preserve">epartment also requires first-year student-athletes (freshmen and transfers) to enroll in PE 99 Orientation </w:t>
      </w:r>
      <w:proofErr w:type="gramStart"/>
      <w:r>
        <w:rPr>
          <w:sz w:val="24"/>
        </w:rPr>
        <w:t>To</w:t>
      </w:r>
      <w:proofErr w:type="gramEnd"/>
      <w:r>
        <w:rPr>
          <w:sz w:val="24"/>
        </w:rPr>
        <w:t xml:space="preserve"> Athletics – designed to promote a successful student-athlete experience.</w:t>
      </w:r>
    </w:p>
    <w:p w14:paraId="4E4F2E41" w14:textId="77777777" w:rsidR="00C24EA3" w:rsidRDefault="00C24EA3" w:rsidP="00C24EA3">
      <w:pPr>
        <w:pStyle w:val="BodyText"/>
        <w:rPr>
          <w:sz w:val="24"/>
        </w:rPr>
      </w:pPr>
    </w:p>
    <w:p w14:paraId="0C7DA87F" w14:textId="77777777" w:rsidR="00505DBE" w:rsidRDefault="00C24EA3" w:rsidP="00505DBE">
      <w:pPr>
        <w:spacing w:before="76"/>
        <w:ind w:right="1031"/>
        <w:rPr>
          <w:sz w:val="24"/>
        </w:rPr>
      </w:pPr>
      <w:r>
        <w:rPr>
          <w:sz w:val="24"/>
        </w:rPr>
        <w:t xml:space="preserve">This short-term class, offered in the summer, fall, and winter, is instructed by a </w:t>
      </w:r>
      <w:r w:rsidR="00931C0D">
        <w:rPr>
          <w:sz w:val="24"/>
        </w:rPr>
        <w:t xml:space="preserve">department </w:t>
      </w:r>
      <w:r>
        <w:rPr>
          <w:sz w:val="24"/>
        </w:rPr>
        <w:t>faculty member. The course includes information and discussions on leadership, transfer eligibility, student success, student rights and responsibilities, violence prevention, and the current and historic portrayals of male and female identities in popular culture. Various classroom guest presenters include: the college athletic director, athletic academic counselor, academic advisor, violence prevention expert, financial aid staff, and a Student-Athlete Advisory Council representative, among others. During the 2018-19 year,</w:t>
      </w:r>
      <w:r w:rsidR="00505DBE">
        <w:rPr>
          <w:sz w:val="24"/>
        </w:rPr>
        <w:t xml:space="preserve"> </w:t>
      </w:r>
      <w:r w:rsidR="00505DBE">
        <w:rPr>
          <w:sz w:val="24"/>
        </w:rPr>
        <w:t>students participated in the One Love campaign – which included a film and student-led workshops to promote healthy relationships and the prevention/warning signs of dating abuse. Head coaches, administrators, and the athletic academic counselor also attended outside of the event to lend support.</w:t>
      </w:r>
    </w:p>
    <w:p w14:paraId="168A4AA6" w14:textId="77777777" w:rsidR="005D5098" w:rsidRDefault="005D5098">
      <w:bookmarkStart w:id="0" w:name="_GoBack"/>
      <w:bookmarkEnd w:id="0"/>
    </w:p>
    <w:sectPr w:rsidR="005D5098">
      <w:pgSz w:w="12240" w:h="15840"/>
      <w:pgMar w:top="1360" w:right="700" w:bottom="720" w:left="1320" w:header="0" w:footer="52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52782A" w14:textId="77777777" w:rsidR="00C5707F" w:rsidRDefault="00C5707F">
      <w:r>
        <w:separator/>
      </w:r>
    </w:p>
  </w:endnote>
  <w:endnote w:type="continuationSeparator" w:id="0">
    <w:p w14:paraId="5A171482" w14:textId="77777777" w:rsidR="00C5707F" w:rsidRDefault="00C57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12B14C" w14:textId="77777777" w:rsidR="00A90B97" w:rsidRDefault="00931C0D">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51C13115" wp14:editId="7B84CC77">
              <wp:simplePos x="0" y="0"/>
              <wp:positionH relativeFrom="page">
                <wp:posOffset>3777615</wp:posOffset>
              </wp:positionH>
              <wp:positionV relativeFrom="page">
                <wp:posOffset>9586595</wp:posOffset>
              </wp:positionV>
              <wp:extent cx="217805" cy="16764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2560C8" w14:textId="77777777" w:rsidR="00A90B97" w:rsidRDefault="00931C0D">
                          <w:pPr>
                            <w:spacing w:before="13"/>
                            <w:ind w:left="60"/>
                            <w:rPr>
                              <w:rFonts w:ascii="Arial"/>
                              <w:sz w:val="20"/>
                            </w:rPr>
                          </w:pPr>
                          <w:r>
                            <w:fldChar w:fldCharType="begin"/>
                          </w:r>
                          <w:r>
                            <w:rPr>
                              <w:rFonts w:ascii="Arial"/>
                              <w:sz w:val="20"/>
                            </w:rPr>
                            <w:instrText xml:space="preserve"> PAGE </w:instrText>
                          </w:r>
                          <w:r>
                            <w:fldChar w:fldCharType="separate"/>
                          </w:r>
                          <w:r>
                            <w:t>43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C13115" id="_x0000_t202" coordsize="21600,21600" o:spt="202" path="m,l,21600r21600,l21600,xe">
              <v:stroke joinstyle="miter"/>
              <v:path gradientshapeok="t" o:connecttype="rect"/>
            </v:shapetype>
            <v:shape id="Text Box 1" o:spid="_x0000_s1026" type="#_x0000_t202" style="position:absolute;margin-left:297.45pt;margin-top:754.85pt;width:17.15pt;height:13.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" filled="f" stroked="f">
              <v:textbox inset="0,0,0,0">
                <w:txbxContent>
                  <w:p w14:paraId="182560C8" w14:textId="77777777" w:rsidR="00A90B97" w:rsidRDefault="00931C0D">
                    <w:pPr>
                      <w:spacing w:before="13"/>
                      <w:ind w:left="60"/>
                      <w:rPr>
                        <w:rFonts w:ascii="Arial"/>
                        <w:sz w:val="20"/>
                      </w:rPr>
                    </w:pPr>
                    <w:r>
                      <w:fldChar w:fldCharType="begin"/>
                    </w:r>
                    <w:r>
                      <w:rPr>
                        <w:rFonts w:ascii="Arial"/>
                        <w:sz w:val="20"/>
                      </w:rPr>
                      <w:instrText xml:space="preserve"> PAGE </w:instrText>
                    </w:r>
                    <w:r>
                      <w:fldChar w:fldCharType="separate"/>
                    </w:r>
                    <w:r>
                      <w:t>43</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992749" w14:textId="77777777" w:rsidR="00C5707F" w:rsidRDefault="00C5707F">
      <w:r>
        <w:separator/>
      </w:r>
    </w:p>
  </w:footnote>
  <w:footnote w:type="continuationSeparator" w:id="0">
    <w:p w14:paraId="3D363995" w14:textId="77777777" w:rsidR="00C5707F" w:rsidRDefault="00C570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2625D0"/>
    <w:multiLevelType w:val="hybridMultilevel"/>
    <w:tmpl w:val="BDEEF4C8"/>
    <w:lvl w:ilvl="0" w:tplc="21529C66">
      <w:start w:val="1"/>
      <w:numFmt w:val="lowerLetter"/>
      <w:lvlText w:val="%1."/>
      <w:lvlJc w:val="left"/>
      <w:pPr>
        <w:ind w:left="120" w:hanging="245"/>
        <w:jc w:val="left"/>
      </w:pPr>
      <w:rPr>
        <w:rFonts w:ascii="Times New Roman" w:eastAsia="Times New Roman" w:hAnsi="Times New Roman" w:cs="Times New Roman" w:hint="default"/>
        <w:b/>
        <w:bCs/>
        <w:w w:val="100"/>
        <w:sz w:val="24"/>
        <w:szCs w:val="24"/>
      </w:rPr>
    </w:lvl>
    <w:lvl w:ilvl="1" w:tplc="A1B63346">
      <w:numFmt w:val="bullet"/>
      <w:lvlText w:val="•"/>
      <w:lvlJc w:val="left"/>
      <w:pPr>
        <w:ind w:left="1130" w:hanging="245"/>
      </w:pPr>
      <w:rPr>
        <w:rFonts w:hint="default"/>
      </w:rPr>
    </w:lvl>
    <w:lvl w:ilvl="2" w:tplc="70749726">
      <w:numFmt w:val="bullet"/>
      <w:lvlText w:val="•"/>
      <w:lvlJc w:val="left"/>
      <w:pPr>
        <w:ind w:left="2140" w:hanging="245"/>
      </w:pPr>
      <w:rPr>
        <w:rFonts w:hint="default"/>
      </w:rPr>
    </w:lvl>
    <w:lvl w:ilvl="3" w:tplc="1A9AD5EC">
      <w:numFmt w:val="bullet"/>
      <w:lvlText w:val="•"/>
      <w:lvlJc w:val="left"/>
      <w:pPr>
        <w:ind w:left="3150" w:hanging="245"/>
      </w:pPr>
      <w:rPr>
        <w:rFonts w:hint="default"/>
      </w:rPr>
    </w:lvl>
    <w:lvl w:ilvl="4" w:tplc="70366496">
      <w:numFmt w:val="bullet"/>
      <w:lvlText w:val="•"/>
      <w:lvlJc w:val="left"/>
      <w:pPr>
        <w:ind w:left="4160" w:hanging="245"/>
      </w:pPr>
      <w:rPr>
        <w:rFonts w:hint="default"/>
      </w:rPr>
    </w:lvl>
    <w:lvl w:ilvl="5" w:tplc="51CA443A">
      <w:numFmt w:val="bullet"/>
      <w:lvlText w:val="•"/>
      <w:lvlJc w:val="left"/>
      <w:pPr>
        <w:ind w:left="5170" w:hanging="245"/>
      </w:pPr>
      <w:rPr>
        <w:rFonts w:hint="default"/>
      </w:rPr>
    </w:lvl>
    <w:lvl w:ilvl="6" w:tplc="F0A6BF60">
      <w:numFmt w:val="bullet"/>
      <w:lvlText w:val="•"/>
      <w:lvlJc w:val="left"/>
      <w:pPr>
        <w:ind w:left="6180" w:hanging="245"/>
      </w:pPr>
      <w:rPr>
        <w:rFonts w:hint="default"/>
      </w:rPr>
    </w:lvl>
    <w:lvl w:ilvl="7" w:tplc="7AB0575E">
      <w:numFmt w:val="bullet"/>
      <w:lvlText w:val="•"/>
      <w:lvlJc w:val="left"/>
      <w:pPr>
        <w:ind w:left="7190" w:hanging="245"/>
      </w:pPr>
      <w:rPr>
        <w:rFonts w:hint="default"/>
      </w:rPr>
    </w:lvl>
    <w:lvl w:ilvl="8" w:tplc="1C38CF1C">
      <w:numFmt w:val="bullet"/>
      <w:lvlText w:val="•"/>
      <w:lvlJc w:val="left"/>
      <w:pPr>
        <w:ind w:left="8200" w:hanging="24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EA3"/>
    <w:rsid w:val="00505DBE"/>
    <w:rsid w:val="00551270"/>
    <w:rsid w:val="005D5098"/>
    <w:rsid w:val="006410EC"/>
    <w:rsid w:val="00931C0D"/>
    <w:rsid w:val="00AF3EFE"/>
    <w:rsid w:val="00C24EA3"/>
    <w:rsid w:val="00C5707F"/>
    <w:rsid w:val="00E60C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A810F"/>
  <w15:chartTrackingRefBased/>
  <w15:docId w15:val="{AB22F7DA-B8C8-C543-BC20-59AA8BC17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4EA3"/>
    <w:pPr>
      <w:widowControl w:val="0"/>
      <w:autoSpaceDE w:val="0"/>
      <w:autoSpaceDN w:val="0"/>
    </w:pPr>
    <w:rPr>
      <w:rFonts w:ascii="Times New Roman" w:eastAsia="Times New Roman" w:hAnsi="Times New Roman" w:cs="Times New Roman"/>
      <w:sz w:val="22"/>
      <w:szCs w:val="22"/>
    </w:rPr>
  </w:style>
  <w:style w:type="paragraph" w:styleId="Heading1">
    <w:name w:val="heading 1"/>
    <w:basedOn w:val="Normal"/>
    <w:link w:val="Heading1Char"/>
    <w:uiPriority w:val="9"/>
    <w:qFormat/>
    <w:rsid w:val="00C24EA3"/>
    <w:pPr>
      <w:spacing w:before="57"/>
      <w:ind w:left="129"/>
      <w:outlineLvl w:val="0"/>
    </w:pPr>
    <w:rPr>
      <w:b/>
      <w:bCs/>
      <w:sz w:val="28"/>
      <w:szCs w:val="28"/>
    </w:rPr>
  </w:style>
  <w:style w:type="paragraph" w:styleId="Heading3">
    <w:name w:val="heading 3"/>
    <w:basedOn w:val="Normal"/>
    <w:link w:val="Heading3Char"/>
    <w:uiPriority w:val="9"/>
    <w:unhideWhenUsed/>
    <w:qFormat/>
    <w:rsid w:val="00C24EA3"/>
    <w:pPr>
      <w:ind w:left="840" w:hanging="360"/>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4EA3"/>
    <w:rPr>
      <w:rFonts w:ascii="Times New Roman" w:eastAsia="Times New Roman" w:hAnsi="Times New Roman" w:cs="Times New Roman"/>
      <w:b/>
      <w:bCs/>
      <w:sz w:val="28"/>
      <w:szCs w:val="28"/>
    </w:rPr>
  </w:style>
  <w:style w:type="character" w:customStyle="1" w:styleId="Heading3Char">
    <w:name w:val="Heading 3 Char"/>
    <w:basedOn w:val="DefaultParagraphFont"/>
    <w:link w:val="Heading3"/>
    <w:uiPriority w:val="9"/>
    <w:rsid w:val="00C24EA3"/>
    <w:rPr>
      <w:rFonts w:ascii="Times New Roman" w:eastAsia="Times New Roman" w:hAnsi="Times New Roman" w:cs="Times New Roman"/>
      <w:b/>
      <w:bCs/>
      <w:i/>
    </w:rPr>
  </w:style>
  <w:style w:type="paragraph" w:styleId="BodyText">
    <w:name w:val="Body Text"/>
    <w:basedOn w:val="Normal"/>
    <w:link w:val="BodyTextChar"/>
    <w:uiPriority w:val="1"/>
    <w:qFormat/>
    <w:rsid w:val="00C24EA3"/>
  </w:style>
  <w:style w:type="character" w:customStyle="1" w:styleId="BodyTextChar">
    <w:name w:val="Body Text Char"/>
    <w:basedOn w:val="DefaultParagraphFont"/>
    <w:link w:val="BodyText"/>
    <w:uiPriority w:val="1"/>
    <w:rsid w:val="00C24EA3"/>
    <w:rPr>
      <w:rFonts w:ascii="Times New Roman" w:eastAsia="Times New Roman" w:hAnsi="Times New Roman" w:cs="Times New Roman"/>
      <w:sz w:val="22"/>
      <w:szCs w:val="22"/>
    </w:rPr>
  </w:style>
  <w:style w:type="paragraph" w:styleId="ListParagraph">
    <w:name w:val="List Paragraph"/>
    <w:basedOn w:val="Normal"/>
    <w:uiPriority w:val="1"/>
    <w:qFormat/>
    <w:rsid w:val="00C24EA3"/>
    <w:pPr>
      <w:ind w:left="840" w:hanging="360"/>
    </w:pPr>
  </w:style>
  <w:style w:type="paragraph" w:customStyle="1" w:styleId="TableParagraph">
    <w:name w:val="Table Paragraph"/>
    <w:basedOn w:val="Normal"/>
    <w:uiPriority w:val="1"/>
    <w:qFormat/>
    <w:rsid w:val="00C24EA3"/>
    <w:pPr>
      <w:ind w:left="82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alpassplus.org/CalPASS/ExploreDataAndCollaborate/CommunityColleg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1192</Words>
  <Characters>6800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2022-02-17T18:36:00Z</dcterms:created>
  <dcterms:modified xsi:type="dcterms:W3CDTF">2022-02-18T04:35:00Z</dcterms:modified>
</cp:coreProperties>
</file>